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9E02E" w14:textId="77777777" w:rsidR="00EB3689" w:rsidRDefault="00EB3689" w:rsidP="00EB3689">
      <w:pPr>
        <w:jc w:val="center"/>
        <w:rPr>
          <w:rFonts w:ascii="Times New Roman" w:hAnsi="Times New Roman" w:cs="Times New Roman"/>
          <w:sz w:val="24"/>
          <w:szCs w:val="24"/>
        </w:rPr>
      </w:pPr>
    </w:p>
    <w:p w14:paraId="1FBB7CC3" w14:textId="77777777" w:rsidR="00EB3689" w:rsidRDefault="00EB3689" w:rsidP="00EB3689">
      <w:pPr>
        <w:jc w:val="center"/>
        <w:rPr>
          <w:rFonts w:ascii="Times New Roman" w:hAnsi="Times New Roman" w:cs="Times New Roman"/>
          <w:sz w:val="24"/>
          <w:szCs w:val="24"/>
        </w:rPr>
      </w:pPr>
    </w:p>
    <w:p w14:paraId="0B52AAA5" w14:textId="77777777" w:rsidR="00EB3689" w:rsidRDefault="00EB3689" w:rsidP="00EB3689">
      <w:pPr>
        <w:jc w:val="center"/>
        <w:rPr>
          <w:rFonts w:ascii="Times New Roman" w:hAnsi="Times New Roman" w:cs="Times New Roman"/>
          <w:sz w:val="24"/>
          <w:szCs w:val="24"/>
        </w:rPr>
      </w:pPr>
    </w:p>
    <w:p w14:paraId="470230E8" w14:textId="77777777" w:rsidR="00EB3689" w:rsidRDefault="00EB3689" w:rsidP="00EB3689">
      <w:pPr>
        <w:jc w:val="center"/>
        <w:rPr>
          <w:rFonts w:ascii="Times New Roman" w:hAnsi="Times New Roman" w:cs="Times New Roman"/>
          <w:sz w:val="24"/>
          <w:szCs w:val="24"/>
        </w:rPr>
      </w:pPr>
    </w:p>
    <w:p w14:paraId="39B79B6B" w14:textId="77777777" w:rsidR="00EB3689" w:rsidRDefault="00EB3689" w:rsidP="00EB3689">
      <w:pPr>
        <w:jc w:val="center"/>
        <w:rPr>
          <w:rFonts w:ascii="Times New Roman" w:hAnsi="Times New Roman" w:cs="Times New Roman"/>
          <w:sz w:val="24"/>
          <w:szCs w:val="24"/>
        </w:rPr>
      </w:pPr>
    </w:p>
    <w:p w14:paraId="41E6A37F" w14:textId="77777777" w:rsidR="00EB3689" w:rsidRDefault="00EB3689" w:rsidP="00EB3689">
      <w:pPr>
        <w:jc w:val="center"/>
        <w:rPr>
          <w:rFonts w:ascii="Times New Roman" w:hAnsi="Times New Roman" w:cs="Times New Roman"/>
          <w:sz w:val="24"/>
          <w:szCs w:val="24"/>
        </w:rPr>
      </w:pPr>
    </w:p>
    <w:p w14:paraId="521B862F" w14:textId="04F787FA" w:rsidR="00EB3689" w:rsidRDefault="00EB3689" w:rsidP="00EB3689">
      <w:pPr>
        <w:jc w:val="center"/>
        <w:rPr>
          <w:rFonts w:ascii="Times New Roman" w:hAnsi="Times New Roman" w:cs="Times New Roman"/>
          <w:sz w:val="24"/>
          <w:szCs w:val="24"/>
        </w:rPr>
      </w:pPr>
    </w:p>
    <w:p w14:paraId="27283F90" w14:textId="77777777" w:rsidR="00EB3689" w:rsidRDefault="00EB3689" w:rsidP="00EB3689">
      <w:pPr>
        <w:jc w:val="center"/>
        <w:rPr>
          <w:rFonts w:ascii="Times New Roman" w:hAnsi="Times New Roman" w:cs="Times New Roman"/>
          <w:sz w:val="24"/>
          <w:szCs w:val="24"/>
        </w:rPr>
      </w:pPr>
    </w:p>
    <w:p w14:paraId="6F4DEC16" w14:textId="481B15AE" w:rsidR="00FE5E6F" w:rsidRDefault="00EB3689" w:rsidP="00EB3689">
      <w:pPr>
        <w:jc w:val="center"/>
        <w:rPr>
          <w:rFonts w:ascii="Times New Roman" w:hAnsi="Times New Roman" w:cs="Times New Roman"/>
          <w:sz w:val="24"/>
          <w:szCs w:val="24"/>
        </w:rPr>
      </w:pPr>
      <w:r w:rsidRPr="00EB3689">
        <w:rPr>
          <w:rFonts w:ascii="Times New Roman" w:hAnsi="Times New Roman" w:cs="Times New Roman"/>
          <w:sz w:val="24"/>
          <w:szCs w:val="24"/>
        </w:rPr>
        <w:t>CW1: Essay</w:t>
      </w:r>
    </w:p>
    <w:p w14:paraId="172709CE" w14:textId="77777777" w:rsidR="00EB3689" w:rsidRDefault="00EB3689" w:rsidP="00EB3689">
      <w:pPr>
        <w:jc w:val="center"/>
        <w:rPr>
          <w:rFonts w:ascii="Times New Roman" w:hAnsi="Times New Roman" w:cs="Times New Roman"/>
          <w:sz w:val="24"/>
          <w:szCs w:val="24"/>
        </w:rPr>
      </w:pPr>
      <w:r>
        <w:rPr>
          <w:rFonts w:ascii="Times New Roman" w:hAnsi="Times New Roman" w:cs="Times New Roman"/>
          <w:sz w:val="24"/>
          <w:szCs w:val="24"/>
        </w:rPr>
        <w:t>By (Name)</w:t>
      </w:r>
    </w:p>
    <w:p w14:paraId="2AE926F3" w14:textId="77777777" w:rsidR="00EB3689" w:rsidRDefault="00EB3689" w:rsidP="00EB3689">
      <w:pPr>
        <w:jc w:val="center"/>
        <w:rPr>
          <w:rFonts w:ascii="Times New Roman" w:hAnsi="Times New Roman" w:cs="Times New Roman"/>
          <w:sz w:val="24"/>
          <w:szCs w:val="24"/>
        </w:rPr>
      </w:pPr>
    </w:p>
    <w:p w14:paraId="53E4C7E3" w14:textId="77777777" w:rsidR="00EB3689" w:rsidRDefault="00EB3689" w:rsidP="00EB3689">
      <w:pPr>
        <w:jc w:val="center"/>
        <w:rPr>
          <w:rFonts w:ascii="Times New Roman" w:hAnsi="Times New Roman" w:cs="Times New Roman"/>
          <w:sz w:val="24"/>
          <w:szCs w:val="24"/>
        </w:rPr>
      </w:pPr>
      <w:r>
        <w:rPr>
          <w:rFonts w:ascii="Times New Roman" w:hAnsi="Times New Roman" w:cs="Times New Roman"/>
          <w:sz w:val="24"/>
          <w:szCs w:val="24"/>
        </w:rPr>
        <w:t>The Name of the Class (Course)</w:t>
      </w:r>
    </w:p>
    <w:p w14:paraId="761AE286" w14:textId="77777777" w:rsidR="00EB3689" w:rsidRDefault="00EB3689" w:rsidP="00EB3689">
      <w:pPr>
        <w:jc w:val="center"/>
        <w:rPr>
          <w:rFonts w:ascii="Times New Roman" w:hAnsi="Times New Roman" w:cs="Times New Roman"/>
          <w:sz w:val="24"/>
          <w:szCs w:val="24"/>
        </w:rPr>
      </w:pPr>
      <w:r>
        <w:rPr>
          <w:rFonts w:ascii="Times New Roman" w:hAnsi="Times New Roman" w:cs="Times New Roman"/>
          <w:sz w:val="24"/>
          <w:szCs w:val="24"/>
        </w:rPr>
        <w:t>Professor (Tutor)</w:t>
      </w:r>
    </w:p>
    <w:p w14:paraId="04F246E9" w14:textId="77777777" w:rsidR="00EB3689" w:rsidRDefault="00EB3689" w:rsidP="00EB3689">
      <w:pPr>
        <w:jc w:val="center"/>
        <w:rPr>
          <w:rFonts w:ascii="Times New Roman" w:hAnsi="Times New Roman" w:cs="Times New Roman"/>
          <w:sz w:val="24"/>
          <w:szCs w:val="24"/>
        </w:rPr>
      </w:pPr>
      <w:r>
        <w:rPr>
          <w:rFonts w:ascii="Times New Roman" w:hAnsi="Times New Roman" w:cs="Times New Roman"/>
          <w:sz w:val="24"/>
          <w:szCs w:val="24"/>
        </w:rPr>
        <w:t>The Name of the School (University)</w:t>
      </w:r>
    </w:p>
    <w:p w14:paraId="29B9B2AB" w14:textId="77777777" w:rsidR="00EB3689" w:rsidRDefault="00EB3689" w:rsidP="00EB3689">
      <w:pPr>
        <w:jc w:val="center"/>
        <w:rPr>
          <w:rFonts w:ascii="Times New Roman" w:hAnsi="Times New Roman" w:cs="Times New Roman"/>
          <w:sz w:val="24"/>
          <w:szCs w:val="24"/>
        </w:rPr>
      </w:pPr>
      <w:r>
        <w:rPr>
          <w:rFonts w:ascii="Times New Roman" w:hAnsi="Times New Roman" w:cs="Times New Roman"/>
          <w:sz w:val="24"/>
          <w:szCs w:val="24"/>
        </w:rPr>
        <w:t>The City and State where it is located</w:t>
      </w:r>
    </w:p>
    <w:p w14:paraId="7961F7B7" w14:textId="451491DD" w:rsidR="00EB3689" w:rsidRDefault="00EB3689" w:rsidP="00EB3689">
      <w:pPr>
        <w:jc w:val="center"/>
        <w:rPr>
          <w:rFonts w:ascii="Times New Roman" w:hAnsi="Times New Roman" w:cs="Times New Roman"/>
          <w:sz w:val="24"/>
          <w:szCs w:val="24"/>
        </w:rPr>
      </w:pPr>
      <w:r>
        <w:rPr>
          <w:rFonts w:ascii="Times New Roman" w:hAnsi="Times New Roman" w:cs="Times New Roman"/>
          <w:sz w:val="24"/>
          <w:szCs w:val="24"/>
        </w:rPr>
        <w:t>Date</w:t>
      </w:r>
    </w:p>
    <w:p w14:paraId="412CA74C" w14:textId="77777777" w:rsidR="00EB3689" w:rsidRDefault="00EB3689">
      <w:pPr>
        <w:rPr>
          <w:rFonts w:ascii="Times New Roman" w:hAnsi="Times New Roman" w:cs="Times New Roman"/>
          <w:sz w:val="24"/>
          <w:szCs w:val="24"/>
        </w:rPr>
      </w:pPr>
      <w:r>
        <w:rPr>
          <w:rFonts w:ascii="Times New Roman" w:hAnsi="Times New Roman" w:cs="Times New Roman"/>
          <w:sz w:val="24"/>
          <w:szCs w:val="24"/>
        </w:rPr>
        <w:br w:type="page"/>
      </w:r>
    </w:p>
    <w:sdt>
      <w:sdtPr>
        <w:id w:val="292958342"/>
        <w:docPartObj>
          <w:docPartGallery w:val="Table of Contents"/>
          <w:docPartUnique/>
        </w:docPartObj>
      </w:sdtPr>
      <w:sdtEndPr>
        <w:rPr>
          <w:rFonts w:ascii="Times New Roman" w:eastAsiaTheme="minorHAnsi" w:hAnsi="Times New Roman" w:cs="Times New Roman"/>
          <w:noProof/>
          <w:color w:val="auto"/>
          <w:sz w:val="24"/>
          <w:szCs w:val="24"/>
          <w:lang w:val="en-GB"/>
        </w:rPr>
      </w:sdtEndPr>
      <w:sdtContent>
        <w:p w14:paraId="0CCFB800" w14:textId="7DF70658" w:rsidR="00EB3689" w:rsidRPr="00EB3689" w:rsidRDefault="00EB3689" w:rsidP="00EB3689">
          <w:pPr>
            <w:pStyle w:val="TOCHeading"/>
            <w:spacing w:before="0" w:after="240"/>
            <w:jc w:val="center"/>
            <w:rPr>
              <w:rFonts w:ascii="Times New Roman" w:hAnsi="Times New Roman" w:cs="Times New Roman"/>
              <w:b/>
              <w:bCs/>
              <w:color w:val="000000" w:themeColor="text1"/>
              <w:sz w:val="24"/>
              <w:szCs w:val="24"/>
            </w:rPr>
          </w:pPr>
          <w:r w:rsidRPr="00EB3689">
            <w:rPr>
              <w:rFonts w:ascii="Times New Roman" w:hAnsi="Times New Roman" w:cs="Times New Roman"/>
              <w:b/>
              <w:bCs/>
              <w:color w:val="000000" w:themeColor="text1"/>
              <w:sz w:val="24"/>
              <w:szCs w:val="24"/>
            </w:rPr>
            <w:t>Table of Contents</w:t>
          </w:r>
        </w:p>
        <w:p w14:paraId="0EC8EE94" w14:textId="10C11121" w:rsidR="00EB3689" w:rsidRPr="00EB3689" w:rsidRDefault="00EB3689" w:rsidP="00EB3689">
          <w:pPr>
            <w:pStyle w:val="TOC1"/>
            <w:tabs>
              <w:tab w:val="right" w:leader="dot" w:pos="9350"/>
            </w:tabs>
            <w:spacing w:after="0" w:line="480" w:lineRule="auto"/>
            <w:jc w:val="both"/>
            <w:rPr>
              <w:rFonts w:ascii="Times New Roman" w:hAnsi="Times New Roman" w:cs="Times New Roman"/>
              <w:noProof/>
              <w:sz w:val="24"/>
              <w:szCs w:val="24"/>
            </w:rPr>
          </w:pPr>
          <w:r w:rsidRPr="00EB3689">
            <w:rPr>
              <w:rFonts w:ascii="Times New Roman" w:hAnsi="Times New Roman" w:cs="Times New Roman"/>
              <w:sz w:val="24"/>
              <w:szCs w:val="24"/>
            </w:rPr>
            <w:fldChar w:fldCharType="begin"/>
          </w:r>
          <w:r w:rsidRPr="00EB3689">
            <w:rPr>
              <w:rFonts w:ascii="Times New Roman" w:hAnsi="Times New Roman" w:cs="Times New Roman"/>
              <w:sz w:val="24"/>
              <w:szCs w:val="24"/>
            </w:rPr>
            <w:instrText xml:space="preserve"> TOC \o "1-3" \h \z \u </w:instrText>
          </w:r>
          <w:r w:rsidRPr="00EB3689">
            <w:rPr>
              <w:rFonts w:ascii="Times New Roman" w:hAnsi="Times New Roman" w:cs="Times New Roman"/>
              <w:sz w:val="24"/>
              <w:szCs w:val="24"/>
            </w:rPr>
            <w:fldChar w:fldCharType="separate"/>
          </w:r>
          <w:hyperlink w:anchor="_Toc72324373" w:history="1">
            <w:r w:rsidRPr="00EB3689">
              <w:rPr>
                <w:rStyle w:val="Hyperlink"/>
                <w:rFonts w:ascii="Times New Roman" w:hAnsi="Times New Roman" w:cs="Times New Roman"/>
                <w:noProof/>
                <w:sz w:val="24"/>
                <w:szCs w:val="24"/>
              </w:rPr>
              <w:t>Introduction</w:t>
            </w:r>
            <w:r w:rsidRPr="00EB3689">
              <w:rPr>
                <w:rFonts w:ascii="Times New Roman" w:hAnsi="Times New Roman" w:cs="Times New Roman"/>
                <w:noProof/>
                <w:webHidden/>
                <w:sz w:val="24"/>
                <w:szCs w:val="24"/>
              </w:rPr>
              <w:tab/>
            </w:r>
            <w:r w:rsidRPr="00EB3689">
              <w:rPr>
                <w:rFonts w:ascii="Times New Roman" w:hAnsi="Times New Roman" w:cs="Times New Roman"/>
                <w:noProof/>
                <w:webHidden/>
                <w:sz w:val="24"/>
                <w:szCs w:val="24"/>
              </w:rPr>
              <w:fldChar w:fldCharType="begin"/>
            </w:r>
            <w:r w:rsidRPr="00EB3689">
              <w:rPr>
                <w:rFonts w:ascii="Times New Roman" w:hAnsi="Times New Roman" w:cs="Times New Roman"/>
                <w:noProof/>
                <w:webHidden/>
                <w:sz w:val="24"/>
                <w:szCs w:val="24"/>
              </w:rPr>
              <w:instrText xml:space="preserve"> PAGEREF _Toc72324373 \h </w:instrText>
            </w:r>
            <w:r w:rsidRPr="00EB3689">
              <w:rPr>
                <w:rFonts w:ascii="Times New Roman" w:hAnsi="Times New Roman" w:cs="Times New Roman"/>
                <w:noProof/>
                <w:webHidden/>
                <w:sz w:val="24"/>
                <w:szCs w:val="24"/>
              </w:rPr>
            </w:r>
            <w:r w:rsidRPr="00EB3689">
              <w:rPr>
                <w:rFonts w:ascii="Times New Roman" w:hAnsi="Times New Roman" w:cs="Times New Roman"/>
                <w:noProof/>
                <w:webHidden/>
                <w:sz w:val="24"/>
                <w:szCs w:val="24"/>
              </w:rPr>
              <w:fldChar w:fldCharType="separate"/>
            </w:r>
            <w:r w:rsidRPr="00EB3689">
              <w:rPr>
                <w:rFonts w:ascii="Times New Roman" w:hAnsi="Times New Roman" w:cs="Times New Roman"/>
                <w:noProof/>
                <w:webHidden/>
                <w:sz w:val="24"/>
                <w:szCs w:val="24"/>
              </w:rPr>
              <w:t>1</w:t>
            </w:r>
            <w:r w:rsidRPr="00EB3689">
              <w:rPr>
                <w:rFonts w:ascii="Times New Roman" w:hAnsi="Times New Roman" w:cs="Times New Roman"/>
                <w:noProof/>
                <w:webHidden/>
                <w:sz w:val="24"/>
                <w:szCs w:val="24"/>
              </w:rPr>
              <w:fldChar w:fldCharType="end"/>
            </w:r>
          </w:hyperlink>
        </w:p>
        <w:p w14:paraId="4D756EFE" w14:textId="571165D3" w:rsidR="00EB3689" w:rsidRPr="00EB3689" w:rsidRDefault="00EB3689" w:rsidP="00EB3689">
          <w:pPr>
            <w:pStyle w:val="TOC1"/>
            <w:tabs>
              <w:tab w:val="right" w:leader="dot" w:pos="9350"/>
            </w:tabs>
            <w:spacing w:after="0" w:line="480" w:lineRule="auto"/>
            <w:jc w:val="both"/>
            <w:rPr>
              <w:rFonts w:ascii="Times New Roman" w:hAnsi="Times New Roman" w:cs="Times New Roman"/>
              <w:noProof/>
              <w:sz w:val="24"/>
              <w:szCs w:val="24"/>
            </w:rPr>
          </w:pPr>
          <w:hyperlink w:anchor="_Toc72324374" w:history="1">
            <w:r w:rsidRPr="00EB3689">
              <w:rPr>
                <w:rStyle w:val="Hyperlink"/>
                <w:rFonts w:ascii="Times New Roman" w:hAnsi="Times New Roman" w:cs="Times New Roman"/>
                <w:noProof/>
                <w:sz w:val="24"/>
                <w:szCs w:val="24"/>
              </w:rPr>
              <w:t>Purpose of News Media</w:t>
            </w:r>
            <w:r w:rsidRPr="00EB3689">
              <w:rPr>
                <w:rFonts w:ascii="Times New Roman" w:hAnsi="Times New Roman" w:cs="Times New Roman"/>
                <w:noProof/>
                <w:webHidden/>
                <w:sz w:val="24"/>
                <w:szCs w:val="24"/>
              </w:rPr>
              <w:tab/>
            </w:r>
            <w:r w:rsidRPr="00EB3689">
              <w:rPr>
                <w:rFonts w:ascii="Times New Roman" w:hAnsi="Times New Roman" w:cs="Times New Roman"/>
                <w:noProof/>
                <w:webHidden/>
                <w:sz w:val="24"/>
                <w:szCs w:val="24"/>
              </w:rPr>
              <w:fldChar w:fldCharType="begin"/>
            </w:r>
            <w:r w:rsidRPr="00EB3689">
              <w:rPr>
                <w:rFonts w:ascii="Times New Roman" w:hAnsi="Times New Roman" w:cs="Times New Roman"/>
                <w:noProof/>
                <w:webHidden/>
                <w:sz w:val="24"/>
                <w:szCs w:val="24"/>
              </w:rPr>
              <w:instrText xml:space="preserve"> PAGEREF _Toc72324374 \h </w:instrText>
            </w:r>
            <w:r w:rsidRPr="00EB3689">
              <w:rPr>
                <w:rFonts w:ascii="Times New Roman" w:hAnsi="Times New Roman" w:cs="Times New Roman"/>
                <w:noProof/>
                <w:webHidden/>
                <w:sz w:val="24"/>
                <w:szCs w:val="24"/>
              </w:rPr>
            </w:r>
            <w:r w:rsidRPr="00EB3689">
              <w:rPr>
                <w:rFonts w:ascii="Times New Roman" w:hAnsi="Times New Roman" w:cs="Times New Roman"/>
                <w:noProof/>
                <w:webHidden/>
                <w:sz w:val="24"/>
                <w:szCs w:val="24"/>
              </w:rPr>
              <w:fldChar w:fldCharType="separate"/>
            </w:r>
            <w:r w:rsidRPr="00EB3689">
              <w:rPr>
                <w:rFonts w:ascii="Times New Roman" w:hAnsi="Times New Roman" w:cs="Times New Roman"/>
                <w:noProof/>
                <w:webHidden/>
                <w:sz w:val="24"/>
                <w:szCs w:val="24"/>
              </w:rPr>
              <w:t>1</w:t>
            </w:r>
            <w:r w:rsidRPr="00EB3689">
              <w:rPr>
                <w:rFonts w:ascii="Times New Roman" w:hAnsi="Times New Roman" w:cs="Times New Roman"/>
                <w:noProof/>
                <w:webHidden/>
                <w:sz w:val="24"/>
                <w:szCs w:val="24"/>
              </w:rPr>
              <w:fldChar w:fldCharType="end"/>
            </w:r>
          </w:hyperlink>
        </w:p>
        <w:p w14:paraId="2D2FEE33" w14:textId="2B005B33" w:rsidR="00EB3689" w:rsidRPr="00EB3689" w:rsidRDefault="00EB3689" w:rsidP="00EB3689">
          <w:pPr>
            <w:pStyle w:val="TOC1"/>
            <w:tabs>
              <w:tab w:val="right" w:leader="dot" w:pos="9350"/>
            </w:tabs>
            <w:spacing w:after="0" w:line="480" w:lineRule="auto"/>
            <w:jc w:val="both"/>
            <w:rPr>
              <w:rFonts w:ascii="Times New Roman" w:hAnsi="Times New Roman" w:cs="Times New Roman"/>
              <w:noProof/>
              <w:sz w:val="24"/>
              <w:szCs w:val="24"/>
            </w:rPr>
          </w:pPr>
          <w:hyperlink w:anchor="_Toc72324375" w:history="1">
            <w:r w:rsidRPr="00EB3689">
              <w:rPr>
                <w:rStyle w:val="Hyperlink"/>
                <w:rFonts w:ascii="Times New Roman" w:hAnsi="Times New Roman" w:cs="Times New Roman"/>
                <w:noProof/>
                <w:sz w:val="24"/>
                <w:szCs w:val="24"/>
              </w:rPr>
              <w:t>Digital Media and the Renewal of Democracy</w:t>
            </w:r>
            <w:r w:rsidRPr="00EB3689">
              <w:rPr>
                <w:rFonts w:ascii="Times New Roman" w:hAnsi="Times New Roman" w:cs="Times New Roman"/>
                <w:noProof/>
                <w:webHidden/>
                <w:sz w:val="24"/>
                <w:szCs w:val="24"/>
              </w:rPr>
              <w:tab/>
            </w:r>
            <w:r w:rsidRPr="00EB3689">
              <w:rPr>
                <w:rFonts w:ascii="Times New Roman" w:hAnsi="Times New Roman" w:cs="Times New Roman"/>
                <w:noProof/>
                <w:webHidden/>
                <w:sz w:val="24"/>
                <w:szCs w:val="24"/>
              </w:rPr>
              <w:fldChar w:fldCharType="begin"/>
            </w:r>
            <w:r w:rsidRPr="00EB3689">
              <w:rPr>
                <w:rFonts w:ascii="Times New Roman" w:hAnsi="Times New Roman" w:cs="Times New Roman"/>
                <w:noProof/>
                <w:webHidden/>
                <w:sz w:val="24"/>
                <w:szCs w:val="24"/>
              </w:rPr>
              <w:instrText xml:space="preserve"> PAGEREF _Toc72324375 \h </w:instrText>
            </w:r>
            <w:r w:rsidRPr="00EB3689">
              <w:rPr>
                <w:rFonts w:ascii="Times New Roman" w:hAnsi="Times New Roman" w:cs="Times New Roman"/>
                <w:noProof/>
                <w:webHidden/>
                <w:sz w:val="24"/>
                <w:szCs w:val="24"/>
              </w:rPr>
            </w:r>
            <w:r w:rsidRPr="00EB3689">
              <w:rPr>
                <w:rFonts w:ascii="Times New Roman" w:hAnsi="Times New Roman" w:cs="Times New Roman"/>
                <w:noProof/>
                <w:webHidden/>
                <w:sz w:val="24"/>
                <w:szCs w:val="24"/>
              </w:rPr>
              <w:fldChar w:fldCharType="separate"/>
            </w:r>
            <w:r w:rsidRPr="00EB3689">
              <w:rPr>
                <w:rFonts w:ascii="Times New Roman" w:hAnsi="Times New Roman" w:cs="Times New Roman"/>
                <w:noProof/>
                <w:webHidden/>
                <w:sz w:val="24"/>
                <w:szCs w:val="24"/>
              </w:rPr>
              <w:t>3</w:t>
            </w:r>
            <w:r w:rsidRPr="00EB3689">
              <w:rPr>
                <w:rFonts w:ascii="Times New Roman" w:hAnsi="Times New Roman" w:cs="Times New Roman"/>
                <w:noProof/>
                <w:webHidden/>
                <w:sz w:val="24"/>
                <w:szCs w:val="24"/>
              </w:rPr>
              <w:fldChar w:fldCharType="end"/>
            </w:r>
          </w:hyperlink>
        </w:p>
        <w:p w14:paraId="22D1F1E5" w14:textId="399ECEFF" w:rsidR="00EB3689" w:rsidRPr="00EB3689" w:rsidRDefault="00EB3689" w:rsidP="00EB3689">
          <w:pPr>
            <w:pStyle w:val="TOC1"/>
            <w:tabs>
              <w:tab w:val="right" w:leader="dot" w:pos="9350"/>
            </w:tabs>
            <w:spacing w:after="0" w:line="480" w:lineRule="auto"/>
            <w:jc w:val="both"/>
            <w:rPr>
              <w:rFonts w:ascii="Times New Roman" w:hAnsi="Times New Roman" w:cs="Times New Roman"/>
              <w:noProof/>
              <w:sz w:val="24"/>
              <w:szCs w:val="24"/>
            </w:rPr>
          </w:pPr>
          <w:hyperlink w:anchor="_Toc72324376" w:history="1">
            <w:r w:rsidRPr="00EB3689">
              <w:rPr>
                <w:rStyle w:val="Hyperlink"/>
                <w:rFonts w:ascii="Times New Roman" w:hAnsi="Times New Roman" w:cs="Times New Roman"/>
                <w:noProof/>
                <w:sz w:val="24"/>
                <w:szCs w:val="24"/>
              </w:rPr>
              <w:t>Mediated Ethnic and Racial Stereotypes</w:t>
            </w:r>
            <w:r w:rsidRPr="00EB3689">
              <w:rPr>
                <w:rFonts w:ascii="Times New Roman" w:hAnsi="Times New Roman" w:cs="Times New Roman"/>
                <w:noProof/>
                <w:webHidden/>
                <w:sz w:val="24"/>
                <w:szCs w:val="24"/>
              </w:rPr>
              <w:tab/>
            </w:r>
            <w:r w:rsidRPr="00EB3689">
              <w:rPr>
                <w:rFonts w:ascii="Times New Roman" w:hAnsi="Times New Roman" w:cs="Times New Roman"/>
                <w:noProof/>
                <w:webHidden/>
                <w:sz w:val="24"/>
                <w:szCs w:val="24"/>
              </w:rPr>
              <w:fldChar w:fldCharType="begin"/>
            </w:r>
            <w:r w:rsidRPr="00EB3689">
              <w:rPr>
                <w:rFonts w:ascii="Times New Roman" w:hAnsi="Times New Roman" w:cs="Times New Roman"/>
                <w:noProof/>
                <w:webHidden/>
                <w:sz w:val="24"/>
                <w:szCs w:val="24"/>
              </w:rPr>
              <w:instrText xml:space="preserve"> PAGEREF _Toc72324376 \h </w:instrText>
            </w:r>
            <w:r w:rsidRPr="00EB3689">
              <w:rPr>
                <w:rFonts w:ascii="Times New Roman" w:hAnsi="Times New Roman" w:cs="Times New Roman"/>
                <w:noProof/>
                <w:webHidden/>
                <w:sz w:val="24"/>
                <w:szCs w:val="24"/>
              </w:rPr>
            </w:r>
            <w:r w:rsidRPr="00EB3689">
              <w:rPr>
                <w:rFonts w:ascii="Times New Roman" w:hAnsi="Times New Roman" w:cs="Times New Roman"/>
                <w:noProof/>
                <w:webHidden/>
                <w:sz w:val="24"/>
                <w:szCs w:val="24"/>
              </w:rPr>
              <w:fldChar w:fldCharType="separate"/>
            </w:r>
            <w:r w:rsidRPr="00EB3689">
              <w:rPr>
                <w:rFonts w:ascii="Times New Roman" w:hAnsi="Times New Roman" w:cs="Times New Roman"/>
                <w:noProof/>
                <w:webHidden/>
                <w:sz w:val="24"/>
                <w:szCs w:val="24"/>
              </w:rPr>
              <w:t>4</w:t>
            </w:r>
            <w:r w:rsidRPr="00EB3689">
              <w:rPr>
                <w:rFonts w:ascii="Times New Roman" w:hAnsi="Times New Roman" w:cs="Times New Roman"/>
                <w:noProof/>
                <w:webHidden/>
                <w:sz w:val="24"/>
                <w:szCs w:val="24"/>
              </w:rPr>
              <w:fldChar w:fldCharType="end"/>
            </w:r>
          </w:hyperlink>
        </w:p>
        <w:p w14:paraId="6B39B016" w14:textId="712B23DE" w:rsidR="00EB3689" w:rsidRPr="00EB3689" w:rsidRDefault="00EB3689" w:rsidP="00EB3689">
          <w:pPr>
            <w:pStyle w:val="TOC1"/>
            <w:tabs>
              <w:tab w:val="right" w:leader="dot" w:pos="9350"/>
            </w:tabs>
            <w:spacing w:after="0" w:line="480" w:lineRule="auto"/>
            <w:jc w:val="both"/>
            <w:rPr>
              <w:rFonts w:ascii="Times New Roman" w:hAnsi="Times New Roman" w:cs="Times New Roman"/>
              <w:noProof/>
              <w:sz w:val="24"/>
              <w:szCs w:val="24"/>
            </w:rPr>
          </w:pPr>
          <w:hyperlink w:anchor="_Toc72324377" w:history="1">
            <w:r w:rsidRPr="00EB3689">
              <w:rPr>
                <w:rStyle w:val="Hyperlink"/>
                <w:rFonts w:ascii="Times New Roman" w:hAnsi="Times New Roman" w:cs="Times New Roman"/>
                <w:noProof/>
                <w:sz w:val="24"/>
                <w:szCs w:val="24"/>
              </w:rPr>
              <w:t>Success of #MeToo Movement</w:t>
            </w:r>
            <w:r w:rsidRPr="00EB3689">
              <w:rPr>
                <w:rFonts w:ascii="Times New Roman" w:hAnsi="Times New Roman" w:cs="Times New Roman"/>
                <w:noProof/>
                <w:webHidden/>
                <w:sz w:val="24"/>
                <w:szCs w:val="24"/>
              </w:rPr>
              <w:tab/>
            </w:r>
            <w:r w:rsidRPr="00EB3689">
              <w:rPr>
                <w:rFonts w:ascii="Times New Roman" w:hAnsi="Times New Roman" w:cs="Times New Roman"/>
                <w:noProof/>
                <w:webHidden/>
                <w:sz w:val="24"/>
                <w:szCs w:val="24"/>
              </w:rPr>
              <w:fldChar w:fldCharType="begin"/>
            </w:r>
            <w:r w:rsidRPr="00EB3689">
              <w:rPr>
                <w:rFonts w:ascii="Times New Roman" w:hAnsi="Times New Roman" w:cs="Times New Roman"/>
                <w:noProof/>
                <w:webHidden/>
                <w:sz w:val="24"/>
                <w:szCs w:val="24"/>
              </w:rPr>
              <w:instrText xml:space="preserve"> PAGEREF _Toc72324377 \h </w:instrText>
            </w:r>
            <w:r w:rsidRPr="00EB3689">
              <w:rPr>
                <w:rFonts w:ascii="Times New Roman" w:hAnsi="Times New Roman" w:cs="Times New Roman"/>
                <w:noProof/>
                <w:webHidden/>
                <w:sz w:val="24"/>
                <w:szCs w:val="24"/>
              </w:rPr>
            </w:r>
            <w:r w:rsidRPr="00EB3689">
              <w:rPr>
                <w:rFonts w:ascii="Times New Roman" w:hAnsi="Times New Roman" w:cs="Times New Roman"/>
                <w:noProof/>
                <w:webHidden/>
                <w:sz w:val="24"/>
                <w:szCs w:val="24"/>
              </w:rPr>
              <w:fldChar w:fldCharType="separate"/>
            </w:r>
            <w:r w:rsidRPr="00EB3689">
              <w:rPr>
                <w:rFonts w:ascii="Times New Roman" w:hAnsi="Times New Roman" w:cs="Times New Roman"/>
                <w:noProof/>
                <w:webHidden/>
                <w:sz w:val="24"/>
                <w:szCs w:val="24"/>
              </w:rPr>
              <w:t>5</w:t>
            </w:r>
            <w:r w:rsidRPr="00EB3689">
              <w:rPr>
                <w:rFonts w:ascii="Times New Roman" w:hAnsi="Times New Roman" w:cs="Times New Roman"/>
                <w:noProof/>
                <w:webHidden/>
                <w:sz w:val="24"/>
                <w:szCs w:val="24"/>
              </w:rPr>
              <w:fldChar w:fldCharType="end"/>
            </w:r>
          </w:hyperlink>
        </w:p>
        <w:p w14:paraId="1F252A4A" w14:textId="55B0ABD7" w:rsidR="00EB3689" w:rsidRPr="00EB3689" w:rsidRDefault="00EB3689" w:rsidP="00EB3689">
          <w:pPr>
            <w:pStyle w:val="TOC1"/>
            <w:tabs>
              <w:tab w:val="right" w:leader="dot" w:pos="9350"/>
            </w:tabs>
            <w:spacing w:after="0" w:line="480" w:lineRule="auto"/>
            <w:jc w:val="both"/>
            <w:rPr>
              <w:rFonts w:ascii="Times New Roman" w:hAnsi="Times New Roman" w:cs="Times New Roman"/>
              <w:noProof/>
              <w:sz w:val="24"/>
              <w:szCs w:val="24"/>
            </w:rPr>
          </w:pPr>
          <w:hyperlink w:anchor="_Toc72324378" w:history="1">
            <w:r w:rsidRPr="00EB3689">
              <w:rPr>
                <w:rStyle w:val="Hyperlink"/>
                <w:rFonts w:ascii="Times New Roman" w:hAnsi="Times New Roman" w:cs="Times New Roman"/>
                <w:noProof/>
                <w:sz w:val="24"/>
                <w:szCs w:val="24"/>
              </w:rPr>
              <w:t>Potential of Media in terms of Inciting Violence</w:t>
            </w:r>
            <w:r w:rsidRPr="00EB3689">
              <w:rPr>
                <w:rFonts w:ascii="Times New Roman" w:hAnsi="Times New Roman" w:cs="Times New Roman"/>
                <w:noProof/>
                <w:webHidden/>
                <w:sz w:val="24"/>
                <w:szCs w:val="24"/>
              </w:rPr>
              <w:tab/>
            </w:r>
            <w:r w:rsidRPr="00EB3689">
              <w:rPr>
                <w:rFonts w:ascii="Times New Roman" w:hAnsi="Times New Roman" w:cs="Times New Roman"/>
                <w:noProof/>
                <w:webHidden/>
                <w:sz w:val="24"/>
                <w:szCs w:val="24"/>
              </w:rPr>
              <w:fldChar w:fldCharType="begin"/>
            </w:r>
            <w:r w:rsidRPr="00EB3689">
              <w:rPr>
                <w:rFonts w:ascii="Times New Roman" w:hAnsi="Times New Roman" w:cs="Times New Roman"/>
                <w:noProof/>
                <w:webHidden/>
                <w:sz w:val="24"/>
                <w:szCs w:val="24"/>
              </w:rPr>
              <w:instrText xml:space="preserve"> PAGEREF _Toc72324378 \h </w:instrText>
            </w:r>
            <w:r w:rsidRPr="00EB3689">
              <w:rPr>
                <w:rFonts w:ascii="Times New Roman" w:hAnsi="Times New Roman" w:cs="Times New Roman"/>
                <w:noProof/>
                <w:webHidden/>
                <w:sz w:val="24"/>
                <w:szCs w:val="24"/>
              </w:rPr>
            </w:r>
            <w:r w:rsidRPr="00EB3689">
              <w:rPr>
                <w:rFonts w:ascii="Times New Roman" w:hAnsi="Times New Roman" w:cs="Times New Roman"/>
                <w:noProof/>
                <w:webHidden/>
                <w:sz w:val="24"/>
                <w:szCs w:val="24"/>
              </w:rPr>
              <w:fldChar w:fldCharType="separate"/>
            </w:r>
            <w:r w:rsidRPr="00EB3689">
              <w:rPr>
                <w:rFonts w:ascii="Times New Roman" w:hAnsi="Times New Roman" w:cs="Times New Roman"/>
                <w:noProof/>
                <w:webHidden/>
                <w:sz w:val="24"/>
                <w:szCs w:val="24"/>
              </w:rPr>
              <w:t>6</w:t>
            </w:r>
            <w:r w:rsidRPr="00EB3689">
              <w:rPr>
                <w:rFonts w:ascii="Times New Roman" w:hAnsi="Times New Roman" w:cs="Times New Roman"/>
                <w:noProof/>
                <w:webHidden/>
                <w:sz w:val="24"/>
                <w:szCs w:val="24"/>
              </w:rPr>
              <w:fldChar w:fldCharType="end"/>
            </w:r>
          </w:hyperlink>
        </w:p>
        <w:p w14:paraId="6FD41ABE" w14:textId="7BCD7391" w:rsidR="00EB3689" w:rsidRPr="00EB3689" w:rsidRDefault="00EB3689" w:rsidP="00EB3689">
          <w:pPr>
            <w:pStyle w:val="TOC1"/>
            <w:tabs>
              <w:tab w:val="right" w:leader="dot" w:pos="9350"/>
            </w:tabs>
            <w:spacing w:after="0" w:line="480" w:lineRule="auto"/>
            <w:jc w:val="both"/>
            <w:rPr>
              <w:rFonts w:ascii="Times New Roman" w:hAnsi="Times New Roman" w:cs="Times New Roman"/>
              <w:noProof/>
              <w:sz w:val="24"/>
              <w:szCs w:val="24"/>
            </w:rPr>
          </w:pPr>
          <w:hyperlink w:anchor="_Toc72324379" w:history="1">
            <w:r w:rsidRPr="00EB3689">
              <w:rPr>
                <w:rStyle w:val="Hyperlink"/>
                <w:rFonts w:ascii="Times New Roman" w:hAnsi="Times New Roman" w:cs="Times New Roman"/>
                <w:noProof/>
                <w:sz w:val="24"/>
                <w:szCs w:val="24"/>
              </w:rPr>
              <w:t>Potential of Media in terms of Producing National Imagined Communities</w:t>
            </w:r>
            <w:r w:rsidRPr="00EB3689">
              <w:rPr>
                <w:rFonts w:ascii="Times New Roman" w:hAnsi="Times New Roman" w:cs="Times New Roman"/>
                <w:noProof/>
                <w:webHidden/>
                <w:sz w:val="24"/>
                <w:szCs w:val="24"/>
              </w:rPr>
              <w:tab/>
            </w:r>
            <w:r w:rsidRPr="00EB3689">
              <w:rPr>
                <w:rFonts w:ascii="Times New Roman" w:hAnsi="Times New Roman" w:cs="Times New Roman"/>
                <w:noProof/>
                <w:webHidden/>
                <w:sz w:val="24"/>
                <w:szCs w:val="24"/>
              </w:rPr>
              <w:fldChar w:fldCharType="begin"/>
            </w:r>
            <w:r w:rsidRPr="00EB3689">
              <w:rPr>
                <w:rFonts w:ascii="Times New Roman" w:hAnsi="Times New Roman" w:cs="Times New Roman"/>
                <w:noProof/>
                <w:webHidden/>
                <w:sz w:val="24"/>
                <w:szCs w:val="24"/>
              </w:rPr>
              <w:instrText xml:space="preserve"> PAGEREF _Toc72324379 \h </w:instrText>
            </w:r>
            <w:r w:rsidRPr="00EB3689">
              <w:rPr>
                <w:rFonts w:ascii="Times New Roman" w:hAnsi="Times New Roman" w:cs="Times New Roman"/>
                <w:noProof/>
                <w:webHidden/>
                <w:sz w:val="24"/>
                <w:szCs w:val="24"/>
              </w:rPr>
            </w:r>
            <w:r w:rsidRPr="00EB3689">
              <w:rPr>
                <w:rFonts w:ascii="Times New Roman" w:hAnsi="Times New Roman" w:cs="Times New Roman"/>
                <w:noProof/>
                <w:webHidden/>
                <w:sz w:val="24"/>
                <w:szCs w:val="24"/>
              </w:rPr>
              <w:fldChar w:fldCharType="separate"/>
            </w:r>
            <w:r w:rsidRPr="00EB3689">
              <w:rPr>
                <w:rFonts w:ascii="Times New Roman" w:hAnsi="Times New Roman" w:cs="Times New Roman"/>
                <w:noProof/>
                <w:webHidden/>
                <w:sz w:val="24"/>
                <w:szCs w:val="24"/>
              </w:rPr>
              <w:t>7</w:t>
            </w:r>
            <w:r w:rsidRPr="00EB3689">
              <w:rPr>
                <w:rFonts w:ascii="Times New Roman" w:hAnsi="Times New Roman" w:cs="Times New Roman"/>
                <w:noProof/>
                <w:webHidden/>
                <w:sz w:val="24"/>
                <w:szCs w:val="24"/>
              </w:rPr>
              <w:fldChar w:fldCharType="end"/>
            </w:r>
          </w:hyperlink>
        </w:p>
        <w:p w14:paraId="3712DE44" w14:textId="6B675778" w:rsidR="00EB3689" w:rsidRPr="00EB3689" w:rsidRDefault="00EB3689" w:rsidP="00EB3689">
          <w:pPr>
            <w:pStyle w:val="TOC1"/>
            <w:tabs>
              <w:tab w:val="right" w:leader="dot" w:pos="9350"/>
            </w:tabs>
            <w:spacing w:after="0" w:line="480" w:lineRule="auto"/>
            <w:jc w:val="both"/>
            <w:rPr>
              <w:rFonts w:ascii="Times New Roman" w:hAnsi="Times New Roman" w:cs="Times New Roman"/>
              <w:noProof/>
              <w:sz w:val="24"/>
              <w:szCs w:val="24"/>
            </w:rPr>
          </w:pPr>
          <w:hyperlink w:anchor="_Toc72324380" w:history="1">
            <w:r w:rsidRPr="00EB3689">
              <w:rPr>
                <w:rStyle w:val="Hyperlink"/>
                <w:rFonts w:ascii="Times New Roman" w:hAnsi="Times New Roman" w:cs="Times New Roman"/>
                <w:noProof/>
                <w:sz w:val="24"/>
                <w:szCs w:val="24"/>
              </w:rPr>
              <w:t>Role of Media in producing Compassion for Distant Suffering</w:t>
            </w:r>
            <w:r w:rsidRPr="00EB3689">
              <w:rPr>
                <w:rFonts w:ascii="Times New Roman" w:hAnsi="Times New Roman" w:cs="Times New Roman"/>
                <w:noProof/>
                <w:webHidden/>
                <w:sz w:val="24"/>
                <w:szCs w:val="24"/>
              </w:rPr>
              <w:tab/>
            </w:r>
            <w:r w:rsidRPr="00EB3689">
              <w:rPr>
                <w:rFonts w:ascii="Times New Roman" w:hAnsi="Times New Roman" w:cs="Times New Roman"/>
                <w:noProof/>
                <w:webHidden/>
                <w:sz w:val="24"/>
                <w:szCs w:val="24"/>
              </w:rPr>
              <w:fldChar w:fldCharType="begin"/>
            </w:r>
            <w:r w:rsidRPr="00EB3689">
              <w:rPr>
                <w:rFonts w:ascii="Times New Roman" w:hAnsi="Times New Roman" w:cs="Times New Roman"/>
                <w:noProof/>
                <w:webHidden/>
                <w:sz w:val="24"/>
                <w:szCs w:val="24"/>
              </w:rPr>
              <w:instrText xml:space="preserve"> PAGEREF _Toc72324380 \h </w:instrText>
            </w:r>
            <w:r w:rsidRPr="00EB3689">
              <w:rPr>
                <w:rFonts w:ascii="Times New Roman" w:hAnsi="Times New Roman" w:cs="Times New Roman"/>
                <w:noProof/>
                <w:webHidden/>
                <w:sz w:val="24"/>
                <w:szCs w:val="24"/>
              </w:rPr>
            </w:r>
            <w:r w:rsidRPr="00EB3689">
              <w:rPr>
                <w:rFonts w:ascii="Times New Roman" w:hAnsi="Times New Roman" w:cs="Times New Roman"/>
                <w:noProof/>
                <w:webHidden/>
                <w:sz w:val="24"/>
                <w:szCs w:val="24"/>
              </w:rPr>
              <w:fldChar w:fldCharType="separate"/>
            </w:r>
            <w:r w:rsidRPr="00EB3689">
              <w:rPr>
                <w:rFonts w:ascii="Times New Roman" w:hAnsi="Times New Roman" w:cs="Times New Roman"/>
                <w:noProof/>
                <w:webHidden/>
                <w:sz w:val="24"/>
                <w:szCs w:val="24"/>
              </w:rPr>
              <w:t>8</w:t>
            </w:r>
            <w:r w:rsidRPr="00EB3689">
              <w:rPr>
                <w:rFonts w:ascii="Times New Roman" w:hAnsi="Times New Roman" w:cs="Times New Roman"/>
                <w:noProof/>
                <w:webHidden/>
                <w:sz w:val="24"/>
                <w:szCs w:val="24"/>
              </w:rPr>
              <w:fldChar w:fldCharType="end"/>
            </w:r>
          </w:hyperlink>
        </w:p>
        <w:p w14:paraId="69E59843" w14:textId="230C7CE8" w:rsidR="00EB3689" w:rsidRPr="00EB3689" w:rsidRDefault="00EB3689" w:rsidP="00EB3689">
          <w:pPr>
            <w:pStyle w:val="TOC1"/>
            <w:tabs>
              <w:tab w:val="right" w:leader="dot" w:pos="9350"/>
            </w:tabs>
            <w:spacing w:after="0" w:line="480" w:lineRule="auto"/>
            <w:jc w:val="both"/>
            <w:rPr>
              <w:rFonts w:ascii="Times New Roman" w:hAnsi="Times New Roman" w:cs="Times New Roman"/>
              <w:noProof/>
              <w:sz w:val="24"/>
              <w:szCs w:val="24"/>
            </w:rPr>
          </w:pPr>
          <w:hyperlink w:anchor="_Toc72324381" w:history="1">
            <w:r w:rsidRPr="00EB3689">
              <w:rPr>
                <w:rStyle w:val="Hyperlink"/>
                <w:rFonts w:ascii="Times New Roman" w:hAnsi="Times New Roman" w:cs="Times New Roman"/>
                <w:noProof/>
                <w:sz w:val="24"/>
                <w:szCs w:val="24"/>
              </w:rPr>
              <w:t>Use of Culture and Media in Social Movements</w:t>
            </w:r>
            <w:r w:rsidRPr="00EB3689">
              <w:rPr>
                <w:rFonts w:ascii="Times New Roman" w:hAnsi="Times New Roman" w:cs="Times New Roman"/>
                <w:noProof/>
                <w:webHidden/>
                <w:sz w:val="24"/>
                <w:szCs w:val="24"/>
              </w:rPr>
              <w:tab/>
            </w:r>
            <w:r w:rsidRPr="00EB3689">
              <w:rPr>
                <w:rFonts w:ascii="Times New Roman" w:hAnsi="Times New Roman" w:cs="Times New Roman"/>
                <w:noProof/>
                <w:webHidden/>
                <w:sz w:val="24"/>
                <w:szCs w:val="24"/>
              </w:rPr>
              <w:fldChar w:fldCharType="begin"/>
            </w:r>
            <w:r w:rsidRPr="00EB3689">
              <w:rPr>
                <w:rFonts w:ascii="Times New Roman" w:hAnsi="Times New Roman" w:cs="Times New Roman"/>
                <w:noProof/>
                <w:webHidden/>
                <w:sz w:val="24"/>
                <w:szCs w:val="24"/>
              </w:rPr>
              <w:instrText xml:space="preserve"> PAGEREF _Toc72324381 \h </w:instrText>
            </w:r>
            <w:r w:rsidRPr="00EB3689">
              <w:rPr>
                <w:rFonts w:ascii="Times New Roman" w:hAnsi="Times New Roman" w:cs="Times New Roman"/>
                <w:noProof/>
                <w:webHidden/>
                <w:sz w:val="24"/>
                <w:szCs w:val="24"/>
              </w:rPr>
            </w:r>
            <w:r w:rsidRPr="00EB3689">
              <w:rPr>
                <w:rFonts w:ascii="Times New Roman" w:hAnsi="Times New Roman" w:cs="Times New Roman"/>
                <w:noProof/>
                <w:webHidden/>
                <w:sz w:val="24"/>
                <w:szCs w:val="24"/>
              </w:rPr>
              <w:fldChar w:fldCharType="separate"/>
            </w:r>
            <w:r w:rsidRPr="00EB3689">
              <w:rPr>
                <w:rFonts w:ascii="Times New Roman" w:hAnsi="Times New Roman" w:cs="Times New Roman"/>
                <w:noProof/>
                <w:webHidden/>
                <w:sz w:val="24"/>
                <w:szCs w:val="24"/>
              </w:rPr>
              <w:t>9</w:t>
            </w:r>
            <w:r w:rsidRPr="00EB3689">
              <w:rPr>
                <w:rFonts w:ascii="Times New Roman" w:hAnsi="Times New Roman" w:cs="Times New Roman"/>
                <w:noProof/>
                <w:webHidden/>
                <w:sz w:val="24"/>
                <w:szCs w:val="24"/>
              </w:rPr>
              <w:fldChar w:fldCharType="end"/>
            </w:r>
          </w:hyperlink>
        </w:p>
        <w:p w14:paraId="280F4012" w14:textId="077E5980" w:rsidR="00EB3689" w:rsidRPr="00EB3689" w:rsidRDefault="00EB3689" w:rsidP="00EB3689">
          <w:pPr>
            <w:pStyle w:val="TOC1"/>
            <w:tabs>
              <w:tab w:val="right" w:leader="dot" w:pos="9350"/>
            </w:tabs>
            <w:spacing w:after="0" w:line="480" w:lineRule="auto"/>
            <w:jc w:val="both"/>
            <w:rPr>
              <w:rFonts w:ascii="Times New Roman" w:hAnsi="Times New Roman" w:cs="Times New Roman"/>
              <w:noProof/>
              <w:sz w:val="24"/>
              <w:szCs w:val="24"/>
            </w:rPr>
          </w:pPr>
          <w:hyperlink w:anchor="_Toc72324382" w:history="1">
            <w:r w:rsidRPr="00EB3689">
              <w:rPr>
                <w:rStyle w:val="Hyperlink"/>
                <w:rFonts w:ascii="Times New Roman" w:hAnsi="Times New Roman" w:cs="Times New Roman"/>
                <w:noProof/>
                <w:sz w:val="24"/>
                <w:szCs w:val="24"/>
              </w:rPr>
              <w:t>Conclusion</w:t>
            </w:r>
            <w:r w:rsidRPr="00EB3689">
              <w:rPr>
                <w:rFonts w:ascii="Times New Roman" w:hAnsi="Times New Roman" w:cs="Times New Roman"/>
                <w:noProof/>
                <w:webHidden/>
                <w:sz w:val="24"/>
                <w:szCs w:val="24"/>
              </w:rPr>
              <w:tab/>
            </w:r>
            <w:r w:rsidRPr="00EB3689">
              <w:rPr>
                <w:rFonts w:ascii="Times New Roman" w:hAnsi="Times New Roman" w:cs="Times New Roman"/>
                <w:noProof/>
                <w:webHidden/>
                <w:sz w:val="24"/>
                <w:szCs w:val="24"/>
              </w:rPr>
              <w:fldChar w:fldCharType="begin"/>
            </w:r>
            <w:r w:rsidRPr="00EB3689">
              <w:rPr>
                <w:rFonts w:ascii="Times New Roman" w:hAnsi="Times New Roman" w:cs="Times New Roman"/>
                <w:noProof/>
                <w:webHidden/>
                <w:sz w:val="24"/>
                <w:szCs w:val="24"/>
              </w:rPr>
              <w:instrText xml:space="preserve"> PAGEREF _Toc72324382 \h </w:instrText>
            </w:r>
            <w:r w:rsidRPr="00EB3689">
              <w:rPr>
                <w:rFonts w:ascii="Times New Roman" w:hAnsi="Times New Roman" w:cs="Times New Roman"/>
                <w:noProof/>
                <w:webHidden/>
                <w:sz w:val="24"/>
                <w:szCs w:val="24"/>
              </w:rPr>
            </w:r>
            <w:r w:rsidRPr="00EB3689">
              <w:rPr>
                <w:rFonts w:ascii="Times New Roman" w:hAnsi="Times New Roman" w:cs="Times New Roman"/>
                <w:noProof/>
                <w:webHidden/>
                <w:sz w:val="24"/>
                <w:szCs w:val="24"/>
              </w:rPr>
              <w:fldChar w:fldCharType="separate"/>
            </w:r>
            <w:r w:rsidRPr="00EB3689">
              <w:rPr>
                <w:rFonts w:ascii="Times New Roman" w:hAnsi="Times New Roman" w:cs="Times New Roman"/>
                <w:noProof/>
                <w:webHidden/>
                <w:sz w:val="24"/>
                <w:szCs w:val="24"/>
              </w:rPr>
              <w:t>10</w:t>
            </w:r>
            <w:r w:rsidRPr="00EB3689">
              <w:rPr>
                <w:rFonts w:ascii="Times New Roman" w:hAnsi="Times New Roman" w:cs="Times New Roman"/>
                <w:noProof/>
                <w:webHidden/>
                <w:sz w:val="24"/>
                <w:szCs w:val="24"/>
              </w:rPr>
              <w:fldChar w:fldCharType="end"/>
            </w:r>
          </w:hyperlink>
        </w:p>
        <w:p w14:paraId="6C19C46F" w14:textId="524914D0" w:rsidR="00EB3689" w:rsidRPr="00EB3689" w:rsidRDefault="00EB3689" w:rsidP="00EB3689">
          <w:pPr>
            <w:pStyle w:val="TOC1"/>
            <w:tabs>
              <w:tab w:val="right" w:leader="dot" w:pos="9350"/>
            </w:tabs>
            <w:spacing w:after="0" w:line="480" w:lineRule="auto"/>
            <w:jc w:val="both"/>
            <w:rPr>
              <w:rFonts w:ascii="Times New Roman" w:hAnsi="Times New Roman" w:cs="Times New Roman"/>
              <w:noProof/>
              <w:sz w:val="24"/>
              <w:szCs w:val="24"/>
            </w:rPr>
          </w:pPr>
          <w:hyperlink w:anchor="_Toc72324383" w:history="1">
            <w:r w:rsidRPr="00EB3689">
              <w:rPr>
                <w:rStyle w:val="Hyperlink"/>
                <w:rFonts w:ascii="Times New Roman" w:hAnsi="Times New Roman" w:cs="Times New Roman"/>
                <w:noProof/>
                <w:sz w:val="24"/>
                <w:szCs w:val="24"/>
              </w:rPr>
              <w:t>References</w:t>
            </w:r>
            <w:r w:rsidRPr="00EB3689">
              <w:rPr>
                <w:rFonts w:ascii="Times New Roman" w:hAnsi="Times New Roman" w:cs="Times New Roman"/>
                <w:noProof/>
                <w:webHidden/>
                <w:sz w:val="24"/>
                <w:szCs w:val="24"/>
              </w:rPr>
              <w:tab/>
            </w:r>
            <w:r w:rsidRPr="00EB3689">
              <w:rPr>
                <w:rFonts w:ascii="Times New Roman" w:hAnsi="Times New Roman" w:cs="Times New Roman"/>
                <w:noProof/>
                <w:webHidden/>
                <w:sz w:val="24"/>
                <w:szCs w:val="24"/>
              </w:rPr>
              <w:fldChar w:fldCharType="begin"/>
            </w:r>
            <w:r w:rsidRPr="00EB3689">
              <w:rPr>
                <w:rFonts w:ascii="Times New Roman" w:hAnsi="Times New Roman" w:cs="Times New Roman"/>
                <w:noProof/>
                <w:webHidden/>
                <w:sz w:val="24"/>
                <w:szCs w:val="24"/>
              </w:rPr>
              <w:instrText xml:space="preserve"> PAGEREF _Toc72324383 \h </w:instrText>
            </w:r>
            <w:r w:rsidRPr="00EB3689">
              <w:rPr>
                <w:rFonts w:ascii="Times New Roman" w:hAnsi="Times New Roman" w:cs="Times New Roman"/>
                <w:noProof/>
                <w:webHidden/>
                <w:sz w:val="24"/>
                <w:szCs w:val="24"/>
              </w:rPr>
            </w:r>
            <w:r w:rsidRPr="00EB3689">
              <w:rPr>
                <w:rFonts w:ascii="Times New Roman" w:hAnsi="Times New Roman" w:cs="Times New Roman"/>
                <w:noProof/>
                <w:webHidden/>
                <w:sz w:val="24"/>
                <w:szCs w:val="24"/>
              </w:rPr>
              <w:fldChar w:fldCharType="separate"/>
            </w:r>
            <w:r w:rsidRPr="00EB3689">
              <w:rPr>
                <w:rFonts w:ascii="Times New Roman" w:hAnsi="Times New Roman" w:cs="Times New Roman"/>
                <w:noProof/>
                <w:webHidden/>
                <w:sz w:val="24"/>
                <w:szCs w:val="24"/>
              </w:rPr>
              <w:t>11</w:t>
            </w:r>
            <w:r w:rsidRPr="00EB3689">
              <w:rPr>
                <w:rFonts w:ascii="Times New Roman" w:hAnsi="Times New Roman" w:cs="Times New Roman"/>
                <w:noProof/>
                <w:webHidden/>
                <w:sz w:val="24"/>
                <w:szCs w:val="24"/>
              </w:rPr>
              <w:fldChar w:fldCharType="end"/>
            </w:r>
          </w:hyperlink>
        </w:p>
        <w:p w14:paraId="17D29D9C" w14:textId="58B04940" w:rsidR="00EB3689" w:rsidRPr="00EB3689" w:rsidRDefault="00EB3689" w:rsidP="00EB3689">
          <w:pPr>
            <w:spacing w:after="0" w:line="480" w:lineRule="auto"/>
            <w:jc w:val="both"/>
            <w:rPr>
              <w:rFonts w:ascii="Times New Roman" w:hAnsi="Times New Roman" w:cs="Times New Roman"/>
              <w:sz w:val="24"/>
              <w:szCs w:val="24"/>
            </w:rPr>
          </w:pPr>
          <w:r w:rsidRPr="00EB3689">
            <w:rPr>
              <w:rFonts w:ascii="Times New Roman" w:hAnsi="Times New Roman" w:cs="Times New Roman"/>
              <w:noProof/>
              <w:sz w:val="24"/>
              <w:szCs w:val="24"/>
            </w:rPr>
            <w:fldChar w:fldCharType="end"/>
          </w:r>
        </w:p>
      </w:sdtContent>
    </w:sdt>
    <w:p w14:paraId="07222C92" w14:textId="691AEA8B" w:rsidR="00EB3689" w:rsidRPr="00EB3689" w:rsidRDefault="00EB3689" w:rsidP="00EB3689">
      <w:pPr>
        <w:jc w:val="center"/>
        <w:rPr>
          <w:rFonts w:ascii="Times New Roman" w:hAnsi="Times New Roman" w:cs="Times New Roman"/>
          <w:sz w:val="24"/>
          <w:szCs w:val="24"/>
        </w:rPr>
        <w:sectPr w:rsidR="00EB3689" w:rsidRPr="00EB3689" w:rsidSect="006D067D">
          <w:headerReference w:type="default" r:id="rId7"/>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pPr>
    </w:p>
    <w:p w14:paraId="43A32F8F" w14:textId="18185AD9" w:rsidR="00455A42" w:rsidRDefault="00712C18" w:rsidP="00712C18">
      <w:pPr>
        <w:pStyle w:val="Heading1"/>
        <w:spacing w:before="0" w:after="240"/>
        <w:jc w:val="center"/>
        <w:rPr>
          <w:rFonts w:ascii="Times New Roman" w:hAnsi="Times New Roman" w:cs="Times New Roman"/>
          <w:b/>
          <w:bCs/>
          <w:color w:val="000000" w:themeColor="text1"/>
          <w:sz w:val="24"/>
          <w:szCs w:val="24"/>
        </w:rPr>
      </w:pPr>
      <w:bookmarkStart w:id="0" w:name="_Toc72324373"/>
      <w:r w:rsidRPr="00712C18">
        <w:rPr>
          <w:rFonts w:ascii="Times New Roman" w:hAnsi="Times New Roman" w:cs="Times New Roman"/>
          <w:b/>
          <w:bCs/>
          <w:color w:val="000000" w:themeColor="text1"/>
          <w:sz w:val="24"/>
          <w:szCs w:val="24"/>
        </w:rPr>
        <w:lastRenderedPageBreak/>
        <w:t>Introduction</w:t>
      </w:r>
      <w:bookmarkEnd w:id="0"/>
    </w:p>
    <w:p w14:paraId="6D71F997" w14:textId="0961F194" w:rsidR="008E5771" w:rsidRDefault="00712C18" w:rsidP="008E5771">
      <w:pPr>
        <w:spacing w:line="480" w:lineRule="auto"/>
        <w:ind w:firstLine="720"/>
        <w:jc w:val="both"/>
        <w:rPr>
          <w:rFonts w:ascii="Times New Roman" w:hAnsi="Times New Roman" w:cs="Times New Roman"/>
          <w:sz w:val="24"/>
          <w:szCs w:val="24"/>
        </w:rPr>
      </w:pPr>
      <w:r w:rsidRPr="00C873A1">
        <w:rPr>
          <w:rFonts w:ascii="Times New Roman" w:hAnsi="Times New Roman" w:cs="Times New Roman"/>
          <w:sz w:val="24"/>
          <w:szCs w:val="24"/>
        </w:rPr>
        <w:t xml:space="preserve">The </w:t>
      </w:r>
      <w:r w:rsidR="00283F4B" w:rsidRPr="00283F4B">
        <w:rPr>
          <w:rFonts w:ascii="Times New Roman" w:hAnsi="Times New Roman" w:cs="Times New Roman"/>
          <w:sz w:val="24"/>
          <w:szCs w:val="24"/>
        </w:rPr>
        <w:t>following essay has been prepared to conduct a critical evaluation of the relationship that exists between politics, media, and culture. For this purpose, the essay has provided a detailed explanation about the purpose of news media, including the different forms of digital media that are leading to the renewal of democracy. In addition to this, the essay has also provided relevant reasons to explain why mediated racial and ethnic stereotypes are becoming persistent under the current times and it has also given an in-depth analysis on the potential of media to incite violence among the people. Moreover, within this essay, the social movement of #MeToo has also been analysed to determine its success and these analyses have also been presented to determine the potential of media in terms of producing imagined national communities in today’s world.</w:t>
      </w:r>
    </w:p>
    <w:p w14:paraId="3FCA815A" w14:textId="77E180F2" w:rsidR="00712C18" w:rsidRDefault="00357FA7" w:rsidP="008E577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w:t>
      </w:r>
      <w:r w:rsidR="00283F4B" w:rsidRPr="00283F4B">
        <w:rPr>
          <w:rFonts w:ascii="Times New Roman" w:hAnsi="Times New Roman" w:cs="Times New Roman"/>
          <w:sz w:val="24"/>
          <w:szCs w:val="24"/>
        </w:rPr>
        <w:t>the role or ability of media in terms of reporting the distant suffering of others has also been examined in this essay in order to determine its potential with regard to producing a sense of compassion among people. Finally, the essay has also provided relevant explanations on how social movements utilize media and culture for garnering support. Based on these analyses that have been conducted on the relationship between media, culture, and politics, a detailed conclusion has also been provided at the end of this essay.</w:t>
      </w:r>
    </w:p>
    <w:p w14:paraId="197A832B" w14:textId="64335978" w:rsidR="008E5771" w:rsidRDefault="008E5771" w:rsidP="00694BCD">
      <w:pPr>
        <w:pStyle w:val="Heading1"/>
        <w:spacing w:before="0" w:after="240"/>
        <w:rPr>
          <w:rFonts w:ascii="Times New Roman" w:hAnsi="Times New Roman" w:cs="Times New Roman"/>
          <w:b/>
          <w:bCs/>
          <w:color w:val="000000" w:themeColor="text1"/>
          <w:sz w:val="24"/>
          <w:szCs w:val="24"/>
        </w:rPr>
      </w:pPr>
      <w:bookmarkStart w:id="1" w:name="_Toc72324374"/>
      <w:r w:rsidRPr="008E5771">
        <w:rPr>
          <w:rFonts w:ascii="Times New Roman" w:hAnsi="Times New Roman" w:cs="Times New Roman"/>
          <w:b/>
          <w:bCs/>
          <w:color w:val="000000" w:themeColor="text1"/>
          <w:sz w:val="24"/>
          <w:szCs w:val="24"/>
        </w:rPr>
        <w:t>Purpose of New</w:t>
      </w:r>
      <w:r w:rsidR="009F6094">
        <w:rPr>
          <w:rFonts w:ascii="Times New Roman" w:hAnsi="Times New Roman" w:cs="Times New Roman"/>
          <w:b/>
          <w:bCs/>
          <w:color w:val="000000" w:themeColor="text1"/>
          <w:sz w:val="24"/>
          <w:szCs w:val="24"/>
        </w:rPr>
        <w:t>s</w:t>
      </w:r>
      <w:r w:rsidRPr="008E5771">
        <w:rPr>
          <w:rFonts w:ascii="Times New Roman" w:hAnsi="Times New Roman" w:cs="Times New Roman"/>
          <w:b/>
          <w:bCs/>
          <w:color w:val="000000" w:themeColor="text1"/>
          <w:sz w:val="24"/>
          <w:szCs w:val="24"/>
        </w:rPr>
        <w:t xml:space="preserve"> Media</w:t>
      </w:r>
      <w:bookmarkEnd w:id="1"/>
    </w:p>
    <w:p w14:paraId="05C91D3C" w14:textId="68283DD4" w:rsidR="003B49D0" w:rsidRDefault="009F6094" w:rsidP="003B49D0">
      <w:pPr>
        <w:spacing w:line="480" w:lineRule="auto"/>
        <w:ind w:firstLine="720"/>
        <w:jc w:val="both"/>
        <w:rPr>
          <w:rFonts w:ascii="Times New Roman" w:hAnsi="Times New Roman" w:cs="Times New Roman"/>
          <w:sz w:val="24"/>
          <w:szCs w:val="24"/>
        </w:rPr>
      </w:pPr>
      <w:r w:rsidRPr="006D6471">
        <w:rPr>
          <w:rFonts w:ascii="Times New Roman" w:hAnsi="Times New Roman" w:cs="Times New Roman"/>
          <w:sz w:val="24"/>
          <w:szCs w:val="24"/>
        </w:rPr>
        <w:t xml:space="preserve">Upon </w:t>
      </w:r>
      <w:r w:rsidR="0087562A" w:rsidRPr="0087562A">
        <w:rPr>
          <w:rFonts w:ascii="Times New Roman" w:hAnsi="Times New Roman" w:cs="Times New Roman"/>
          <w:sz w:val="24"/>
          <w:szCs w:val="24"/>
        </w:rPr>
        <w:t>analysing the purpose of news media, one can infer that it is mainly based on broadcasting information across different mediums with the goal to reach the masses and satisfy the needs of the people in terms of gaining information or knowledge through surveillance (i.e., Gratifications and Uses). This also includes the goal of making profits for the owners/shareholders of the news agency or organization</w:t>
      </w:r>
      <w:r w:rsidR="0087562A" w:rsidRPr="0087562A">
        <w:rPr>
          <w:rFonts w:ascii="Times New Roman" w:hAnsi="Times New Roman" w:cs="Times New Roman"/>
          <w:color w:val="222222"/>
          <w:sz w:val="24"/>
          <w:szCs w:val="24"/>
          <w:shd w:val="clear" w:color="auto" w:fill="FFFFFF"/>
        </w:rPr>
        <w:t xml:space="preserve"> </w:t>
      </w:r>
      <w:r w:rsidR="0087562A">
        <w:rPr>
          <w:rFonts w:ascii="Times New Roman" w:hAnsi="Times New Roman" w:cs="Times New Roman"/>
          <w:color w:val="222222"/>
          <w:sz w:val="24"/>
          <w:szCs w:val="24"/>
          <w:shd w:val="clear" w:color="auto" w:fill="FFFFFF"/>
        </w:rPr>
        <w:t>(</w:t>
      </w:r>
      <w:r w:rsidR="0087562A" w:rsidRPr="0087562A">
        <w:rPr>
          <w:rFonts w:ascii="Times New Roman" w:hAnsi="Times New Roman" w:cs="Times New Roman"/>
          <w:color w:val="222222"/>
          <w:sz w:val="24"/>
          <w:szCs w:val="24"/>
          <w:shd w:val="clear" w:color="auto" w:fill="FFFFFF"/>
        </w:rPr>
        <w:t>Graziano, 2019</w:t>
      </w:r>
      <w:r w:rsidR="0087562A">
        <w:rPr>
          <w:rFonts w:ascii="Times New Roman" w:hAnsi="Times New Roman" w:cs="Times New Roman"/>
          <w:color w:val="222222"/>
          <w:sz w:val="24"/>
          <w:szCs w:val="24"/>
          <w:shd w:val="clear" w:color="auto" w:fill="FFFFFF"/>
        </w:rPr>
        <w:t>)</w:t>
      </w:r>
      <w:r w:rsidR="0087562A" w:rsidRPr="0087562A">
        <w:rPr>
          <w:rFonts w:ascii="Times New Roman" w:hAnsi="Times New Roman" w:cs="Times New Roman"/>
          <w:sz w:val="24"/>
          <w:szCs w:val="24"/>
        </w:rPr>
        <w:t>.</w:t>
      </w:r>
    </w:p>
    <w:p w14:paraId="5FE401D1" w14:textId="7B8032E3" w:rsidR="009F6094" w:rsidRDefault="004916E9" w:rsidP="003B49D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Traditionally, </w:t>
      </w:r>
      <w:r w:rsidR="0087562A" w:rsidRPr="0087562A">
        <w:rPr>
          <w:rFonts w:ascii="Times New Roman" w:hAnsi="Times New Roman" w:cs="Times New Roman"/>
          <w:sz w:val="24"/>
          <w:szCs w:val="24"/>
        </w:rPr>
        <w:t>it has been observed that news media used to rely significantly on the mediums of television and newspapers to provide or broadcast relevant information to their target audience in order to satisfy their needs related to gaining knowledge on different topics, events, or incidences</w:t>
      </w:r>
      <w:r w:rsidR="0087562A" w:rsidRPr="0087562A">
        <w:rPr>
          <w:rFonts w:ascii="Times New Roman" w:hAnsi="Times New Roman" w:cs="Times New Roman"/>
          <w:sz w:val="24"/>
          <w:szCs w:val="24"/>
        </w:rPr>
        <w:t xml:space="preserve"> </w:t>
      </w:r>
      <w:r w:rsidR="0087562A">
        <w:rPr>
          <w:rFonts w:ascii="Times New Roman" w:hAnsi="Times New Roman" w:cs="Times New Roman"/>
          <w:sz w:val="24"/>
          <w:szCs w:val="24"/>
        </w:rPr>
        <w:t>(</w:t>
      </w:r>
      <w:r w:rsidR="0087562A" w:rsidRPr="0087562A">
        <w:rPr>
          <w:rFonts w:ascii="Times New Roman" w:hAnsi="Times New Roman" w:cs="Times New Roman"/>
          <w:sz w:val="24"/>
          <w:szCs w:val="24"/>
        </w:rPr>
        <w:t>Tully</w:t>
      </w:r>
      <w:r w:rsidR="0087562A">
        <w:rPr>
          <w:rFonts w:ascii="Times New Roman" w:hAnsi="Times New Roman" w:cs="Times New Roman"/>
          <w:sz w:val="24"/>
          <w:szCs w:val="24"/>
        </w:rPr>
        <w:t xml:space="preserve"> et al., 2020)</w:t>
      </w:r>
      <w:r w:rsidR="0087562A" w:rsidRPr="0087562A">
        <w:rPr>
          <w:rFonts w:ascii="Times New Roman" w:hAnsi="Times New Roman" w:cs="Times New Roman"/>
          <w:sz w:val="24"/>
          <w:szCs w:val="24"/>
        </w:rPr>
        <w:t>. Moreover, when significant developments under television were noted to emerge globally, various channels were developed by the news companies in order to satisfy the needs of the people not just in surveillance (i.e., gratification and uses) but also in terms of assisting them in meeting their needs related to safety, survival, self-actualization, self-esteem, and social belonging</w:t>
      </w:r>
      <w:r w:rsidR="00A61C7E" w:rsidRPr="00A61C7E">
        <w:rPr>
          <w:rFonts w:ascii="Times New Roman" w:hAnsi="Times New Roman" w:cs="Times New Roman"/>
          <w:sz w:val="24"/>
          <w:szCs w:val="24"/>
        </w:rPr>
        <w:t xml:space="preserve"> </w:t>
      </w:r>
      <w:r w:rsidR="00A61C7E">
        <w:rPr>
          <w:rFonts w:ascii="Times New Roman" w:hAnsi="Times New Roman" w:cs="Times New Roman"/>
          <w:sz w:val="24"/>
          <w:szCs w:val="24"/>
        </w:rPr>
        <w:t>(</w:t>
      </w:r>
      <w:proofErr w:type="spellStart"/>
      <w:r w:rsidR="00A61C7E" w:rsidRPr="00A61C7E">
        <w:rPr>
          <w:rFonts w:ascii="Times New Roman" w:hAnsi="Times New Roman" w:cs="Times New Roman"/>
          <w:sz w:val="24"/>
          <w:szCs w:val="24"/>
        </w:rPr>
        <w:t>Zollmann</w:t>
      </w:r>
      <w:proofErr w:type="spellEnd"/>
      <w:r w:rsidR="00A61C7E" w:rsidRPr="00A61C7E">
        <w:rPr>
          <w:rFonts w:ascii="Times New Roman" w:hAnsi="Times New Roman" w:cs="Times New Roman"/>
          <w:sz w:val="24"/>
          <w:szCs w:val="24"/>
        </w:rPr>
        <w:t>, 2019</w:t>
      </w:r>
      <w:r w:rsidR="00A61C7E">
        <w:rPr>
          <w:rFonts w:ascii="Times New Roman" w:hAnsi="Times New Roman" w:cs="Times New Roman"/>
          <w:sz w:val="24"/>
          <w:szCs w:val="24"/>
        </w:rPr>
        <w:t>)</w:t>
      </w:r>
      <w:r w:rsidR="0087562A" w:rsidRPr="0087562A">
        <w:rPr>
          <w:rFonts w:ascii="Times New Roman" w:hAnsi="Times New Roman" w:cs="Times New Roman"/>
          <w:sz w:val="24"/>
          <w:szCs w:val="24"/>
        </w:rPr>
        <w:t>.</w:t>
      </w:r>
    </w:p>
    <w:p w14:paraId="7C43C27D" w14:textId="38D243A2" w:rsidR="00106742" w:rsidRDefault="00106742" w:rsidP="006D647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w:t>
      </w:r>
      <w:r w:rsidR="00A61C7E" w:rsidRPr="00A61C7E">
        <w:rPr>
          <w:rFonts w:ascii="Times New Roman" w:hAnsi="Times New Roman" w:cs="Times New Roman"/>
          <w:sz w:val="24"/>
          <w:szCs w:val="24"/>
        </w:rPr>
        <w:t>while meeting these needs through providing television and print-based news, many news companies were also found to face problems with regard to providing different choices or options to their target audience, especially in terms of giving them the needed freedom or discretion related to receiving the information according to their interest or preferences</w:t>
      </w:r>
      <w:r w:rsidR="004D4532" w:rsidRPr="004D4532">
        <w:rPr>
          <w:rFonts w:ascii="Times New Roman" w:hAnsi="Times New Roman" w:cs="Times New Roman"/>
          <w:sz w:val="24"/>
          <w:szCs w:val="24"/>
        </w:rPr>
        <w:t xml:space="preserve"> </w:t>
      </w:r>
      <w:r w:rsidR="004D4532">
        <w:rPr>
          <w:rFonts w:ascii="Times New Roman" w:hAnsi="Times New Roman" w:cs="Times New Roman"/>
          <w:sz w:val="24"/>
          <w:szCs w:val="24"/>
        </w:rPr>
        <w:t>(</w:t>
      </w:r>
      <w:r w:rsidR="004D4532" w:rsidRPr="00A61C7E">
        <w:rPr>
          <w:rFonts w:ascii="Times New Roman" w:hAnsi="Times New Roman" w:cs="Times New Roman"/>
          <w:sz w:val="24"/>
          <w:szCs w:val="24"/>
        </w:rPr>
        <w:t>Martens</w:t>
      </w:r>
      <w:r w:rsidR="004D4532">
        <w:rPr>
          <w:rFonts w:ascii="Times New Roman" w:hAnsi="Times New Roman" w:cs="Times New Roman"/>
          <w:sz w:val="24"/>
          <w:szCs w:val="24"/>
        </w:rPr>
        <w:t xml:space="preserve"> et al., 2018)</w:t>
      </w:r>
      <w:r w:rsidR="00A61C7E" w:rsidRPr="00A61C7E">
        <w:rPr>
          <w:rFonts w:ascii="Times New Roman" w:hAnsi="Times New Roman" w:cs="Times New Roman"/>
          <w:sz w:val="24"/>
          <w:szCs w:val="24"/>
        </w:rPr>
        <w:t>. However, this problem was gradually addressed by the news companies when the internet started to expand and become more accessible for people all over the world. This is because the internet made it easier for the news companies to provide different types of information online in order to give more convenience and options to their target audience related to satisfying their needs associated with surveillance</w:t>
      </w:r>
      <w:r w:rsidR="004D4532" w:rsidRPr="004D4532">
        <w:rPr>
          <w:rFonts w:ascii="Times New Roman" w:hAnsi="Times New Roman" w:cs="Times New Roman"/>
          <w:sz w:val="24"/>
          <w:szCs w:val="24"/>
        </w:rPr>
        <w:t xml:space="preserve"> </w:t>
      </w:r>
      <w:r w:rsidR="004D4532">
        <w:rPr>
          <w:rFonts w:ascii="Times New Roman" w:hAnsi="Times New Roman" w:cs="Times New Roman"/>
          <w:sz w:val="24"/>
          <w:szCs w:val="24"/>
        </w:rPr>
        <w:t>(</w:t>
      </w:r>
      <w:proofErr w:type="spellStart"/>
      <w:r w:rsidR="004D4532" w:rsidRPr="004D4532">
        <w:rPr>
          <w:rFonts w:ascii="Times New Roman" w:hAnsi="Times New Roman" w:cs="Times New Roman"/>
          <w:sz w:val="24"/>
          <w:szCs w:val="24"/>
        </w:rPr>
        <w:t>Wettstein</w:t>
      </w:r>
      <w:proofErr w:type="spellEnd"/>
      <w:r w:rsidR="004D4532">
        <w:rPr>
          <w:rFonts w:ascii="Times New Roman" w:hAnsi="Times New Roman" w:cs="Times New Roman"/>
          <w:sz w:val="24"/>
          <w:szCs w:val="24"/>
        </w:rPr>
        <w:t xml:space="preserve"> et al., 2018)</w:t>
      </w:r>
      <w:r w:rsidR="00A61C7E" w:rsidRPr="00A61C7E">
        <w:rPr>
          <w:rFonts w:ascii="Times New Roman" w:hAnsi="Times New Roman" w:cs="Times New Roman"/>
          <w:sz w:val="24"/>
          <w:szCs w:val="24"/>
        </w:rPr>
        <w:t>.</w:t>
      </w:r>
    </w:p>
    <w:p w14:paraId="10EDC708" w14:textId="41A9D813" w:rsidR="004D79EE" w:rsidRPr="006D6471" w:rsidRDefault="004D79EE" w:rsidP="006D647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t>
      </w:r>
      <w:r w:rsidR="00F241E2" w:rsidRPr="00F241E2">
        <w:rPr>
          <w:rFonts w:ascii="Times New Roman" w:hAnsi="Times New Roman" w:cs="Times New Roman"/>
          <w:sz w:val="24"/>
          <w:szCs w:val="24"/>
        </w:rPr>
        <w:t>also enabled the news companies to achieve their goals related to making more money and higher profits for their owners/shareholders. This is because they were able to use both the traditional mediums of providing news (i.e., TV and newspaper) as well as online platforms for gaining more sponsorships and requests from companies related to advertising their products and services on their channels</w:t>
      </w:r>
      <w:r w:rsidR="00F241E2" w:rsidRPr="00F241E2">
        <w:rPr>
          <w:rFonts w:ascii="Times New Roman" w:hAnsi="Times New Roman" w:cs="Times New Roman"/>
          <w:sz w:val="24"/>
          <w:szCs w:val="24"/>
        </w:rPr>
        <w:t xml:space="preserve"> </w:t>
      </w:r>
      <w:r w:rsidR="00F241E2">
        <w:rPr>
          <w:rFonts w:ascii="Times New Roman" w:hAnsi="Times New Roman" w:cs="Times New Roman"/>
          <w:sz w:val="24"/>
          <w:szCs w:val="24"/>
        </w:rPr>
        <w:t>(</w:t>
      </w:r>
      <w:proofErr w:type="spellStart"/>
      <w:r w:rsidR="00F241E2" w:rsidRPr="00F241E2">
        <w:rPr>
          <w:rFonts w:ascii="Times New Roman" w:hAnsi="Times New Roman" w:cs="Times New Roman"/>
          <w:sz w:val="24"/>
          <w:szCs w:val="24"/>
        </w:rPr>
        <w:t>Strömbäck</w:t>
      </w:r>
      <w:proofErr w:type="spellEnd"/>
      <w:r w:rsidR="00F241E2">
        <w:rPr>
          <w:rFonts w:ascii="Times New Roman" w:hAnsi="Times New Roman" w:cs="Times New Roman"/>
          <w:sz w:val="24"/>
          <w:szCs w:val="24"/>
        </w:rPr>
        <w:t xml:space="preserve"> et al., 2020)</w:t>
      </w:r>
      <w:r w:rsidR="00F241E2" w:rsidRPr="00F241E2">
        <w:rPr>
          <w:rFonts w:ascii="Times New Roman" w:hAnsi="Times New Roman" w:cs="Times New Roman"/>
          <w:sz w:val="24"/>
          <w:szCs w:val="24"/>
        </w:rPr>
        <w:t>.</w:t>
      </w:r>
    </w:p>
    <w:p w14:paraId="3C43FD56" w14:textId="7B91BE5F" w:rsidR="009F6094" w:rsidRPr="002601FF" w:rsidRDefault="002601FF" w:rsidP="00694BCD">
      <w:pPr>
        <w:pStyle w:val="Heading1"/>
        <w:spacing w:before="0" w:after="240"/>
        <w:rPr>
          <w:rFonts w:ascii="Times New Roman" w:hAnsi="Times New Roman" w:cs="Times New Roman"/>
          <w:b/>
          <w:bCs/>
          <w:color w:val="000000" w:themeColor="text1"/>
          <w:sz w:val="24"/>
          <w:szCs w:val="24"/>
        </w:rPr>
      </w:pPr>
      <w:bookmarkStart w:id="2" w:name="_Toc72324375"/>
      <w:r w:rsidRPr="002601FF">
        <w:rPr>
          <w:rFonts w:ascii="Times New Roman" w:hAnsi="Times New Roman" w:cs="Times New Roman"/>
          <w:b/>
          <w:bCs/>
          <w:color w:val="000000" w:themeColor="text1"/>
          <w:sz w:val="24"/>
          <w:szCs w:val="24"/>
        </w:rPr>
        <w:lastRenderedPageBreak/>
        <w:t>Digital Media and the Renewal of Democracy</w:t>
      </w:r>
      <w:bookmarkEnd w:id="2"/>
    </w:p>
    <w:p w14:paraId="13CE7FCF" w14:textId="689C514A" w:rsidR="00363C76" w:rsidRDefault="002601FF" w:rsidP="008E1BAF">
      <w:pPr>
        <w:spacing w:line="480" w:lineRule="auto"/>
        <w:ind w:firstLine="720"/>
        <w:jc w:val="both"/>
        <w:rPr>
          <w:rFonts w:ascii="Times New Roman" w:hAnsi="Times New Roman" w:cs="Times New Roman"/>
          <w:sz w:val="24"/>
          <w:szCs w:val="24"/>
        </w:rPr>
      </w:pPr>
      <w:r w:rsidRPr="008E1BAF">
        <w:rPr>
          <w:rFonts w:ascii="Times New Roman" w:hAnsi="Times New Roman" w:cs="Times New Roman"/>
          <w:sz w:val="24"/>
          <w:szCs w:val="24"/>
        </w:rPr>
        <w:t xml:space="preserve">As </w:t>
      </w:r>
      <w:r w:rsidR="00363C76" w:rsidRPr="00363C76">
        <w:rPr>
          <w:rFonts w:ascii="Times New Roman" w:hAnsi="Times New Roman" w:cs="Times New Roman"/>
          <w:sz w:val="24"/>
          <w:szCs w:val="24"/>
        </w:rPr>
        <w:t>stated earlier, today many news companies are increasingly using both the traditional mediums of newspapers and television, as well as the internet (i.e., digital media) for providing or broadcasting relevant information on different topics to satisfy the needs of their target audience. However, it has been observed that under the current times, the new forms or practices of digital media are increasingly playing a crucial role in renewing democracy by reshaping both the election campaigns and political parties all over the world</w:t>
      </w:r>
      <w:r w:rsidR="00363C76" w:rsidRPr="00363C76">
        <w:rPr>
          <w:rFonts w:ascii="Times New Roman" w:hAnsi="Times New Roman" w:cs="Times New Roman"/>
          <w:color w:val="222222"/>
          <w:sz w:val="24"/>
          <w:szCs w:val="24"/>
          <w:shd w:val="clear" w:color="auto" w:fill="FFFFFF"/>
        </w:rPr>
        <w:t xml:space="preserve"> </w:t>
      </w:r>
      <w:r w:rsidR="00363C76">
        <w:rPr>
          <w:rFonts w:ascii="Times New Roman" w:hAnsi="Times New Roman" w:cs="Times New Roman"/>
          <w:color w:val="222222"/>
          <w:sz w:val="24"/>
          <w:szCs w:val="24"/>
          <w:shd w:val="clear" w:color="auto" w:fill="FFFFFF"/>
        </w:rPr>
        <w:t>(</w:t>
      </w:r>
      <w:r w:rsidR="00363C76" w:rsidRPr="00363C76">
        <w:rPr>
          <w:rFonts w:ascii="Times New Roman" w:hAnsi="Times New Roman" w:cs="Times New Roman"/>
          <w:color w:val="222222"/>
          <w:sz w:val="24"/>
          <w:szCs w:val="24"/>
          <w:shd w:val="clear" w:color="auto" w:fill="FFFFFF"/>
        </w:rPr>
        <w:t xml:space="preserve">Chadwick and </w:t>
      </w:r>
      <w:proofErr w:type="spellStart"/>
      <w:r w:rsidR="00363C76" w:rsidRPr="00363C76">
        <w:rPr>
          <w:rFonts w:ascii="Times New Roman" w:hAnsi="Times New Roman" w:cs="Times New Roman"/>
          <w:color w:val="222222"/>
          <w:sz w:val="24"/>
          <w:szCs w:val="24"/>
          <w:shd w:val="clear" w:color="auto" w:fill="FFFFFF"/>
        </w:rPr>
        <w:t>Stromer</w:t>
      </w:r>
      <w:proofErr w:type="spellEnd"/>
      <w:r w:rsidR="00363C76" w:rsidRPr="00363C76">
        <w:rPr>
          <w:rFonts w:ascii="Times New Roman" w:hAnsi="Times New Roman" w:cs="Times New Roman"/>
          <w:color w:val="222222"/>
          <w:sz w:val="24"/>
          <w:szCs w:val="24"/>
          <w:shd w:val="clear" w:color="auto" w:fill="FFFFFF"/>
        </w:rPr>
        <w:t>-Galley, 2016</w:t>
      </w:r>
      <w:r w:rsidR="00363C76">
        <w:rPr>
          <w:rFonts w:ascii="Times New Roman" w:hAnsi="Times New Roman" w:cs="Times New Roman"/>
          <w:color w:val="222222"/>
          <w:sz w:val="24"/>
          <w:szCs w:val="24"/>
          <w:shd w:val="clear" w:color="auto" w:fill="FFFFFF"/>
        </w:rPr>
        <w:t>)</w:t>
      </w:r>
      <w:r w:rsidR="00363C76" w:rsidRPr="00363C76">
        <w:rPr>
          <w:rFonts w:ascii="Times New Roman" w:hAnsi="Times New Roman" w:cs="Times New Roman"/>
          <w:sz w:val="24"/>
          <w:szCs w:val="24"/>
        </w:rPr>
        <w:t>.</w:t>
      </w:r>
    </w:p>
    <w:p w14:paraId="1FB40924" w14:textId="1A7E7FFE" w:rsidR="00581D5F" w:rsidRDefault="00B11493" w:rsidP="008E1BA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Nevertheless, </w:t>
      </w:r>
      <w:r w:rsidR="00363C76" w:rsidRPr="00363C76">
        <w:rPr>
          <w:rFonts w:ascii="Times New Roman" w:hAnsi="Times New Roman" w:cs="Times New Roman"/>
          <w:sz w:val="24"/>
          <w:szCs w:val="24"/>
        </w:rPr>
        <w:t>it has also been observed that these practices, including the different forms of digital media, such as social media, blogs, articles, etc., that are renewing democracy are primarily driven by a tension between interactivity and control</w:t>
      </w:r>
      <w:r w:rsidR="006809CC" w:rsidRPr="006809CC">
        <w:rPr>
          <w:rFonts w:ascii="Times New Roman" w:hAnsi="Times New Roman" w:cs="Times New Roman"/>
          <w:color w:val="222222"/>
          <w:sz w:val="24"/>
          <w:szCs w:val="24"/>
          <w:shd w:val="clear" w:color="auto" w:fill="FFFFFF"/>
        </w:rPr>
        <w:t xml:space="preserve"> </w:t>
      </w:r>
      <w:r w:rsidR="006809CC">
        <w:rPr>
          <w:rFonts w:ascii="Times New Roman" w:hAnsi="Times New Roman" w:cs="Times New Roman"/>
          <w:color w:val="222222"/>
          <w:sz w:val="24"/>
          <w:szCs w:val="24"/>
          <w:shd w:val="clear" w:color="auto" w:fill="FFFFFF"/>
        </w:rPr>
        <w:t>(</w:t>
      </w:r>
      <w:r w:rsidR="006809CC" w:rsidRPr="006809CC">
        <w:rPr>
          <w:rFonts w:ascii="Times New Roman" w:hAnsi="Times New Roman" w:cs="Times New Roman"/>
          <w:color w:val="222222"/>
          <w:sz w:val="24"/>
          <w:szCs w:val="24"/>
          <w:shd w:val="clear" w:color="auto" w:fill="FFFFFF"/>
        </w:rPr>
        <w:t>Freeman and Hutchins, 2016</w:t>
      </w:r>
      <w:r w:rsidR="006809CC">
        <w:rPr>
          <w:rFonts w:ascii="Times New Roman" w:hAnsi="Times New Roman" w:cs="Times New Roman"/>
          <w:color w:val="222222"/>
          <w:sz w:val="24"/>
          <w:szCs w:val="24"/>
          <w:shd w:val="clear" w:color="auto" w:fill="FFFFFF"/>
        </w:rPr>
        <w:t>)</w:t>
      </w:r>
      <w:r w:rsidR="00363C76" w:rsidRPr="00363C76">
        <w:rPr>
          <w:rFonts w:ascii="Times New Roman" w:hAnsi="Times New Roman" w:cs="Times New Roman"/>
          <w:sz w:val="24"/>
          <w:szCs w:val="24"/>
        </w:rPr>
        <w:t>. However, the overall results of these practices and different forms of digital media are becoming more and more uncertain for political parties and organizations. In this regard, recent evidence has also contradicted scholarship on the so-called “death” of political parties by suggesting that these parties might be experiencing or going through a long-term process related to adapting post-material political culture</w:t>
      </w:r>
      <w:r w:rsidR="00E36410" w:rsidRPr="00E36410">
        <w:rPr>
          <w:rFonts w:ascii="Times New Roman" w:hAnsi="Times New Roman" w:cs="Times New Roman"/>
          <w:sz w:val="24"/>
          <w:szCs w:val="24"/>
        </w:rPr>
        <w:t xml:space="preserve"> </w:t>
      </w:r>
      <w:r w:rsidR="00E36410">
        <w:rPr>
          <w:rFonts w:ascii="Times New Roman" w:hAnsi="Times New Roman" w:cs="Times New Roman"/>
          <w:sz w:val="24"/>
          <w:szCs w:val="24"/>
        </w:rPr>
        <w:t>(</w:t>
      </w:r>
      <w:r w:rsidR="00E36410" w:rsidRPr="00E36410">
        <w:rPr>
          <w:rFonts w:ascii="Times New Roman" w:hAnsi="Times New Roman" w:cs="Times New Roman"/>
          <w:sz w:val="24"/>
          <w:szCs w:val="24"/>
        </w:rPr>
        <w:t>Hofmann, 2019</w:t>
      </w:r>
      <w:r w:rsidR="00E36410">
        <w:rPr>
          <w:rFonts w:ascii="Times New Roman" w:hAnsi="Times New Roman" w:cs="Times New Roman"/>
          <w:sz w:val="24"/>
          <w:szCs w:val="24"/>
        </w:rPr>
        <w:t>)</w:t>
      </w:r>
      <w:r w:rsidR="00363C76" w:rsidRPr="00363C76">
        <w:rPr>
          <w:rFonts w:ascii="Times New Roman" w:hAnsi="Times New Roman" w:cs="Times New Roman"/>
          <w:sz w:val="24"/>
          <w:szCs w:val="24"/>
        </w:rPr>
        <w:t>.</w:t>
      </w:r>
    </w:p>
    <w:p w14:paraId="7FBAE505" w14:textId="364AAD56" w:rsidR="0017130D" w:rsidRDefault="00E36410" w:rsidP="008E1BA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Moreover</w:t>
      </w:r>
      <w:r w:rsidR="0017130D">
        <w:rPr>
          <w:rFonts w:ascii="Times New Roman" w:hAnsi="Times New Roman" w:cs="Times New Roman"/>
          <w:sz w:val="24"/>
          <w:szCs w:val="24"/>
        </w:rPr>
        <w:t xml:space="preserve">, </w:t>
      </w:r>
      <w:r w:rsidR="00AE4299" w:rsidRPr="00AE4299">
        <w:rPr>
          <w:rFonts w:ascii="Times New Roman" w:hAnsi="Times New Roman" w:cs="Times New Roman"/>
          <w:sz w:val="24"/>
          <w:szCs w:val="24"/>
        </w:rPr>
        <w:t>it is still contended that the different forms of digital media are playing an important role in terms of fostering cultures of organizational experimentation. This also includes the mentality associated with party-as-movement that has motivated many people to reject the norms related to habitual partisan and hierarchical discipline</w:t>
      </w:r>
      <w:r w:rsidR="00AE4299">
        <w:rPr>
          <w:rFonts w:ascii="Times New Roman" w:hAnsi="Times New Roman" w:cs="Times New Roman"/>
          <w:sz w:val="24"/>
          <w:szCs w:val="24"/>
        </w:rPr>
        <w:t xml:space="preserve"> </w:t>
      </w:r>
      <w:r w:rsidR="00AE4299">
        <w:rPr>
          <w:rFonts w:ascii="Times New Roman" w:hAnsi="Times New Roman" w:cs="Times New Roman"/>
          <w:color w:val="222222"/>
          <w:sz w:val="24"/>
          <w:szCs w:val="24"/>
          <w:shd w:val="clear" w:color="auto" w:fill="FFFFFF"/>
        </w:rPr>
        <w:t>(</w:t>
      </w:r>
      <w:r w:rsidR="00AE4299" w:rsidRPr="00363C76">
        <w:rPr>
          <w:rFonts w:ascii="Times New Roman" w:hAnsi="Times New Roman" w:cs="Times New Roman"/>
          <w:color w:val="222222"/>
          <w:sz w:val="24"/>
          <w:szCs w:val="24"/>
          <w:shd w:val="clear" w:color="auto" w:fill="FFFFFF"/>
        </w:rPr>
        <w:t xml:space="preserve">Chadwick and </w:t>
      </w:r>
      <w:proofErr w:type="spellStart"/>
      <w:r w:rsidR="00AE4299" w:rsidRPr="00363C76">
        <w:rPr>
          <w:rFonts w:ascii="Times New Roman" w:hAnsi="Times New Roman" w:cs="Times New Roman"/>
          <w:color w:val="222222"/>
          <w:sz w:val="24"/>
          <w:szCs w:val="24"/>
          <w:shd w:val="clear" w:color="auto" w:fill="FFFFFF"/>
        </w:rPr>
        <w:t>Stromer</w:t>
      </w:r>
      <w:proofErr w:type="spellEnd"/>
      <w:r w:rsidR="00AE4299" w:rsidRPr="00363C76">
        <w:rPr>
          <w:rFonts w:ascii="Times New Roman" w:hAnsi="Times New Roman" w:cs="Times New Roman"/>
          <w:color w:val="222222"/>
          <w:sz w:val="24"/>
          <w:szCs w:val="24"/>
          <w:shd w:val="clear" w:color="auto" w:fill="FFFFFF"/>
        </w:rPr>
        <w:t>-Galley, 2016</w:t>
      </w:r>
      <w:r w:rsidR="00AE4299">
        <w:rPr>
          <w:rFonts w:ascii="Times New Roman" w:hAnsi="Times New Roman" w:cs="Times New Roman"/>
          <w:color w:val="222222"/>
          <w:sz w:val="24"/>
          <w:szCs w:val="24"/>
          <w:shd w:val="clear" w:color="auto" w:fill="FFFFFF"/>
        </w:rPr>
        <w:t>)</w:t>
      </w:r>
      <w:r w:rsidR="00AE4299" w:rsidRPr="00AE4299">
        <w:rPr>
          <w:rFonts w:ascii="Times New Roman" w:hAnsi="Times New Roman" w:cs="Times New Roman"/>
          <w:sz w:val="24"/>
          <w:szCs w:val="24"/>
        </w:rPr>
        <w:t xml:space="preserve">. This context has also been observed to accommodate angry protest and populist appeals on the right, as well as on the left. In this regard, many people are now also increasingly viewing election campaigns within their countries as another opportunity for contentious and personalized </w:t>
      </w:r>
      <w:r w:rsidR="00AE4299" w:rsidRPr="00AE4299">
        <w:rPr>
          <w:rFonts w:ascii="Times New Roman" w:hAnsi="Times New Roman" w:cs="Times New Roman"/>
          <w:sz w:val="24"/>
          <w:szCs w:val="24"/>
        </w:rPr>
        <w:lastRenderedPageBreak/>
        <w:t>political expression, which can again be considered as another important factor behind the renewal of democracy through digital media</w:t>
      </w:r>
      <w:r w:rsidR="000572D7" w:rsidRPr="000572D7">
        <w:rPr>
          <w:rFonts w:ascii="Times New Roman" w:hAnsi="Times New Roman" w:cs="Times New Roman"/>
          <w:sz w:val="24"/>
          <w:szCs w:val="24"/>
        </w:rPr>
        <w:t xml:space="preserve"> </w:t>
      </w:r>
      <w:r w:rsidR="000572D7">
        <w:rPr>
          <w:rFonts w:ascii="Times New Roman" w:hAnsi="Times New Roman" w:cs="Times New Roman"/>
          <w:sz w:val="24"/>
          <w:szCs w:val="24"/>
        </w:rPr>
        <w:t>(</w:t>
      </w:r>
      <w:r w:rsidR="000572D7" w:rsidRPr="000572D7">
        <w:rPr>
          <w:rFonts w:ascii="Times New Roman" w:hAnsi="Times New Roman" w:cs="Times New Roman"/>
          <w:sz w:val="24"/>
          <w:szCs w:val="24"/>
        </w:rPr>
        <w:t>Nielsen and Fletcher, 2020</w:t>
      </w:r>
      <w:r w:rsidR="004A5872">
        <w:rPr>
          <w:rFonts w:ascii="Times New Roman" w:hAnsi="Times New Roman" w:cs="Times New Roman"/>
          <w:sz w:val="24"/>
          <w:szCs w:val="24"/>
        </w:rPr>
        <w:t>)</w:t>
      </w:r>
      <w:r w:rsidR="00AE4299" w:rsidRPr="00AE4299">
        <w:rPr>
          <w:rFonts w:ascii="Times New Roman" w:hAnsi="Times New Roman" w:cs="Times New Roman"/>
          <w:sz w:val="24"/>
          <w:szCs w:val="24"/>
        </w:rPr>
        <w:t>.</w:t>
      </w:r>
    </w:p>
    <w:p w14:paraId="1FD77E43" w14:textId="354A536F" w:rsidR="00125B5E" w:rsidRDefault="00125B5E" w:rsidP="008E1BA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Based </w:t>
      </w:r>
      <w:r w:rsidR="001E6E82" w:rsidRPr="001E6E82">
        <w:rPr>
          <w:rFonts w:ascii="Times New Roman" w:hAnsi="Times New Roman" w:cs="Times New Roman"/>
          <w:sz w:val="24"/>
          <w:szCs w:val="24"/>
        </w:rPr>
        <w:t>on these observations, it can also be inferred that as different forms of digital media are enabling citizens to become more knowledgeable and informed by also giving them the ability to raise their voice, this, as a result, is renewing political parties from the outside in. In addition to this, such an increasing use of digital media by the public is also positively impacting democratic engagement, as well as decentralization of political power</w:t>
      </w:r>
      <w:r w:rsidR="001E6E82" w:rsidRPr="001E6E82">
        <w:rPr>
          <w:rFonts w:ascii="Times New Roman" w:hAnsi="Times New Roman" w:cs="Times New Roman"/>
          <w:color w:val="222222"/>
          <w:sz w:val="24"/>
          <w:szCs w:val="24"/>
          <w:shd w:val="clear" w:color="auto" w:fill="FFFFFF"/>
        </w:rPr>
        <w:t xml:space="preserve"> </w:t>
      </w:r>
      <w:r w:rsidR="001E6E82">
        <w:rPr>
          <w:rFonts w:ascii="Times New Roman" w:hAnsi="Times New Roman" w:cs="Times New Roman"/>
          <w:color w:val="222222"/>
          <w:sz w:val="24"/>
          <w:szCs w:val="24"/>
          <w:shd w:val="clear" w:color="auto" w:fill="FFFFFF"/>
        </w:rPr>
        <w:t>(</w:t>
      </w:r>
      <w:proofErr w:type="spellStart"/>
      <w:r w:rsidR="001E6E82" w:rsidRPr="001E6E82">
        <w:rPr>
          <w:rFonts w:ascii="Times New Roman" w:hAnsi="Times New Roman" w:cs="Times New Roman"/>
          <w:color w:val="222222"/>
          <w:sz w:val="24"/>
          <w:szCs w:val="24"/>
          <w:shd w:val="clear" w:color="auto" w:fill="FFFFFF"/>
        </w:rPr>
        <w:t>Gerbaudo</w:t>
      </w:r>
      <w:proofErr w:type="spellEnd"/>
      <w:r w:rsidR="001E6E82" w:rsidRPr="001E6E82">
        <w:rPr>
          <w:rFonts w:ascii="Times New Roman" w:hAnsi="Times New Roman" w:cs="Times New Roman"/>
          <w:color w:val="222222"/>
          <w:sz w:val="24"/>
          <w:szCs w:val="24"/>
          <w:shd w:val="clear" w:color="auto" w:fill="FFFFFF"/>
        </w:rPr>
        <w:t>, 2019</w:t>
      </w:r>
      <w:r w:rsidR="001E6E82">
        <w:rPr>
          <w:rFonts w:ascii="Times New Roman" w:hAnsi="Times New Roman" w:cs="Times New Roman"/>
          <w:color w:val="222222"/>
          <w:sz w:val="24"/>
          <w:szCs w:val="24"/>
          <w:shd w:val="clear" w:color="auto" w:fill="FFFFFF"/>
        </w:rPr>
        <w:t>)</w:t>
      </w:r>
      <w:r w:rsidR="001E6E82" w:rsidRPr="001E6E82">
        <w:rPr>
          <w:rFonts w:ascii="Times New Roman" w:hAnsi="Times New Roman" w:cs="Times New Roman"/>
          <w:sz w:val="24"/>
          <w:szCs w:val="24"/>
        </w:rPr>
        <w:t>.</w:t>
      </w:r>
    </w:p>
    <w:p w14:paraId="4ED98D08" w14:textId="4425AA51" w:rsidR="00E94ABA" w:rsidRDefault="00E94ABA" w:rsidP="00694BCD">
      <w:pPr>
        <w:pStyle w:val="Heading1"/>
        <w:spacing w:before="0" w:after="240"/>
        <w:rPr>
          <w:rFonts w:ascii="Times New Roman" w:hAnsi="Times New Roman" w:cs="Times New Roman"/>
          <w:b/>
          <w:bCs/>
          <w:color w:val="000000" w:themeColor="text1"/>
          <w:sz w:val="24"/>
          <w:szCs w:val="24"/>
        </w:rPr>
      </w:pPr>
      <w:bookmarkStart w:id="3" w:name="_Toc72324376"/>
      <w:r w:rsidRPr="00E94ABA">
        <w:rPr>
          <w:rFonts w:ascii="Times New Roman" w:hAnsi="Times New Roman" w:cs="Times New Roman"/>
          <w:b/>
          <w:bCs/>
          <w:color w:val="000000" w:themeColor="text1"/>
          <w:sz w:val="24"/>
          <w:szCs w:val="24"/>
        </w:rPr>
        <w:t>M</w:t>
      </w:r>
      <w:r w:rsidRPr="00E94ABA">
        <w:rPr>
          <w:rFonts w:ascii="Times New Roman" w:hAnsi="Times New Roman" w:cs="Times New Roman"/>
          <w:b/>
          <w:bCs/>
          <w:color w:val="000000" w:themeColor="text1"/>
          <w:sz w:val="24"/>
          <w:szCs w:val="24"/>
        </w:rPr>
        <w:t xml:space="preserve">ediated </w:t>
      </w:r>
      <w:r w:rsidRPr="00E94ABA">
        <w:rPr>
          <w:rFonts w:ascii="Times New Roman" w:hAnsi="Times New Roman" w:cs="Times New Roman"/>
          <w:b/>
          <w:bCs/>
          <w:color w:val="000000" w:themeColor="text1"/>
          <w:sz w:val="24"/>
          <w:szCs w:val="24"/>
        </w:rPr>
        <w:t>E</w:t>
      </w:r>
      <w:r w:rsidRPr="00E94ABA">
        <w:rPr>
          <w:rFonts w:ascii="Times New Roman" w:hAnsi="Times New Roman" w:cs="Times New Roman"/>
          <w:b/>
          <w:bCs/>
          <w:color w:val="000000" w:themeColor="text1"/>
          <w:sz w:val="24"/>
          <w:szCs w:val="24"/>
        </w:rPr>
        <w:t xml:space="preserve">thnic and </w:t>
      </w:r>
      <w:r w:rsidRPr="00E94ABA">
        <w:rPr>
          <w:rFonts w:ascii="Times New Roman" w:hAnsi="Times New Roman" w:cs="Times New Roman"/>
          <w:b/>
          <w:bCs/>
          <w:color w:val="000000" w:themeColor="text1"/>
          <w:sz w:val="24"/>
          <w:szCs w:val="24"/>
        </w:rPr>
        <w:t>R</w:t>
      </w:r>
      <w:r w:rsidRPr="00E94ABA">
        <w:rPr>
          <w:rFonts w:ascii="Times New Roman" w:hAnsi="Times New Roman" w:cs="Times New Roman"/>
          <w:b/>
          <w:bCs/>
          <w:color w:val="000000" w:themeColor="text1"/>
          <w:sz w:val="24"/>
          <w:szCs w:val="24"/>
        </w:rPr>
        <w:t xml:space="preserve">acial </w:t>
      </w:r>
      <w:r w:rsidRPr="00E94ABA">
        <w:rPr>
          <w:rFonts w:ascii="Times New Roman" w:hAnsi="Times New Roman" w:cs="Times New Roman"/>
          <w:b/>
          <w:bCs/>
          <w:color w:val="000000" w:themeColor="text1"/>
          <w:sz w:val="24"/>
          <w:szCs w:val="24"/>
        </w:rPr>
        <w:t>S</w:t>
      </w:r>
      <w:r w:rsidRPr="00E94ABA">
        <w:rPr>
          <w:rFonts w:ascii="Times New Roman" w:hAnsi="Times New Roman" w:cs="Times New Roman"/>
          <w:b/>
          <w:bCs/>
          <w:color w:val="000000" w:themeColor="text1"/>
          <w:sz w:val="24"/>
          <w:szCs w:val="24"/>
        </w:rPr>
        <w:t>tereotypes</w:t>
      </w:r>
      <w:bookmarkEnd w:id="3"/>
    </w:p>
    <w:p w14:paraId="010D3CBE" w14:textId="6A5AA4A4" w:rsidR="00AD1C78" w:rsidRDefault="00F20B3A" w:rsidP="005B0FC6">
      <w:pPr>
        <w:spacing w:line="480" w:lineRule="auto"/>
        <w:ind w:firstLine="720"/>
        <w:jc w:val="both"/>
        <w:rPr>
          <w:rFonts w:ascii="Times New Roman" w:hAnsi="Times New Roman" w:cs="Times New Roman"/>
          <w:sz w:val="24"/>
          <w:szCs w:val="24"/>
        </w:rPr>
      </w:pPr>
      <w:r w:rsidRPr="005B0FC6">
        <w:rPr>
          <w:rFonts w:ascii="Times New Roman" w:hAnsi="Times New Roman" w:cs="Times New Roman"/>
          <w:sz w:val="24"/>
          <w:szCs w:val="24"/>
        </w:rPr>
        <w:t xml:space="preserve">It </w:t>
      </w:r>
      <w:r w:rsidR="00D30877" w:rsidRPr="00D30877">
        <w:rPr>
          <w:rFonts w:ascii="Times New Roman" w:hAnsi="Times New Roman" w:cs="Times New Roman"/>
          <w:sz w:val="24"/>
          <w:szCs w:val="24"/>
        </w:rPr>
        <w:t>has been observed that besides the benefits that news media offers to the people in terms of enhancing their knowledge, there are several problems that news media also creates in societies, one of which is related to fostering racial and ethnic stereotypes</w:t>
      </w:r>
      <w:r w:rsidR="006728CB" w:rsidRPr="006728CB">
        <w:rPr>
          <w:rFonts w:ascii="Times New Roman" w:hAnsi="Times New Roman" w:cs="Times New Roman"/>
          <w:color w:val="222222"/>
          <w:sz w:val="24"/>
          <w:szCs w:val="24"/>
          <w:shd w:val="clear" w:color="auto" w:fill="FFFFFF"/>
        </w:rPr>
        <w:t xml:space="preserve"> </w:t>
      </w:r>
      <w:r w:rsidR="006728CB">
        <w:rPr>
          <w:rFonts w:ascii="Times New Roman" w:hAnsi="Times New Roman" w:cs="Times New Roman"/>
          <w:color w:val="222222"/>
          <w:sz w:val="24"/>
          <w:szCs w:val="24"/>
          <w:shd w:val="clear" w:color="auto" w:fill="FFFFFF"/>
        </w:rPr>
        <w:t>(</w:t>
      </w:r>
      <w:r w:rsidR="006728CB" w:rsidRPr="006728CB">
        <w:rPr>
          <w:rFonts w:ascii="Times New Roman" w:hAnsi="Times New Roman" w:cs="Times New Roman"/>
          <w:color w:val="222222"/>
          <w:sz w:val="24"/>
          <w:szCs w:val="24"/>
          <w:shd w:val="clear" w:color="auto" w:fill="FFFFFF"/>
        </w:rPr>
        <w:t>Dixon</w:t>
      </w:r>
      <w:r w:rsidR="006728CB">
        <w:rPr>
          <w:rFonts w:ascii="Times New Roman" w:hAnsi="Times New Roman" w:cs="Times New Roman"/>
          <w:color w:val="222222"/>
          <w:sz w:val="24"/>
          <w:szCs w:val="24"/>
          <w:shd w:val="clear" w:color="auto" w:fill="FFFFFF"/>
        </w:rPr>
        <w:t xml:space="preserve"> et al., 2019)</w:t>
      </w:r>
      <w:r w:rsidR="00D30877" w:rsidRPr="00D30877">
        <w:rPr>
          <w:rFonts w:ascii="Times New Roman" w:hAnsi="Times New Roman" w:cs="Times New Roman"/>
          <w:sz w:val="24"/>
          <w:szCs w:val="24"/>
        </w:rPr>
        <w:t>. In this regard, it has also been noted that mediated racial and ethnic stereotypes are increasingly becoming persistent, primarily due to the fact that many news companies in different countries are getting paid for creating a negative image of a particular race or ethnic group, just to help certain politicians or political parties in accomplishing their varying goals (such as creating hatred among the people to gain more votes and support)</w:t>
      </w:r>
      <w:r w:rsidR="005F6BB3" w:rsidRPr="005F6BB3">
        <w:rPr>
          <w:rFonts w:ascii="Times New Roman" w:hAnsi="Times New Roman" w:cs="Times New Roman"/>
          <w:color w:val="222222"/>
          <w:sz w:val="24"/>
          <w:szCs w:val="24"/>
          <w:shd w:val="clear" w:color="auto" w:fill="FFFFFF"/>
        </w:rPr>
        <w:t xml:space="preserve"> </w:t>
      </w:r>
      <w:r w:rsidR="005F6BB3">
        <w:rPr>
          <w:rFonts w:ascii="Times New Roman" w:hAnsi="Times New Roman" w:cs="Times New Roman"/>
          <w:color w:val="222222"/>
          <w:sz w:val="24"/>
          <w:szCs w:val="24"/>
          <w:shd w:val="clear" w:color="auto" w:fill="FFFFFF"/>
        </w:rPr>
        <w:t>(</w:t>
      </w:r>
      <w:r w:rsidR="005F6BB3" w:rsidRPr="00D30877">
        <w:rPr>
          <w:rFonts w:ascii="Times New Roman" w:hAnsi="Times New Roman" w:cs="Times New Roman"/>
          <w:color w:val="222222"/>
          <w:sz w:val="24"/>
          <w:szCs w:val="24"/>
          <w:shd w:val="clear" w:color="auto" w:fill="FFFFFF"/>
        </w:rPr>
        <w:t>Appel and Weber, 2017</w:t>
      </w:r>
      <w:r w:rsidR="005F6BB3">
        <w:rPr>
          <w:rFonts w:ascii="Times New Roman" w:hAnsi="Times New Roman" w:cs="Times New Roman"/>
          <w:color w:val="222222"/>
          <w:sz w:val="24"/>
          <w:szCs w:val="24"/>
          <w:shd w:val="clear" w:color="auto" w:fill="FFFFFF"/>
        </w:rPr>
        <w:t>)</w:t>
      </w:r>
      <w:r w:rsidR="00D30877" w:rsidRPr="00D30877">
        <w:rPr>
          <w:rFonts w:ascii="Times New Roman" w:hAnsi="Times New Roman" w:cs="Times New Roman"/>
          <w:sz w:val="24"/>
          <w:szCs w:val="24"/>
        </w:rPr>
        <w:t>.</w:t>
      </w:r>
    </w:p>
    <w:p w14:paraId="4E8FCFC9" w14:textId="5C6456B0" w:rsidR="00564D9D" w:rsidRDefault="005B0FC6" w:rsidP="00F1343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6728CB" w:rsidRPr="006728CB">
        <w:rPr>
          <w:rFonts w:ascii="Times New Roman" w:hAnsi="Times New Roman" w:cs="Times New Roman"/>
          <w:sz w:val="24"/>
          <w:szCs w:val="24"/>
        </w:rPr>
        <w:t>this regard, it has also been noted that media narratives are providing a substantial amount of information related to culture and race across different ethnic groups and such narratives are also shaping the ideas that people have about inter-racial and inter-ethnic relations. This can also be considered as another reason why mediated racial and ethnic stereotypes are becoming persistent through media since many news companies are positioning, for instance, several ethnic and racial groups as “the other” mediocre or exotic counterparts with the goal to bolster white characters, as well as storylines</w:t>
      </w:r>
      <w:r w:rsidR="006728CB">
        <w:rPr>
          <w:rFonts w:ascii="Times New Roman" w:hAnsi="Times New Roman" w:cs="Times New Roman"/>
          <w:sz w:val="24"/>
          <w:szCs w:val="24"/>
        </w:rPr>
        <w:t xml:space="preserve"> </w:t>
      </w:r>
      <w:r w:rsidR="006728CB">
        <w:rPr>
          <w:rFonts w:ascii="Times New Roman" w:hAnsi="Times New Roman" w:cs="Times New Roman"/>
          <w:color w:val="222222"/>
          <w:sz w:val="24"/>
          <w:szCs w:val="24"/>
          <w:shd w:val="clear" w:color="auto" w:fill="FFFFFF"/>
        </w:rPr>
        <w:t>(</w:t>
      </w:r>
      <w:r w:rsidR="006728CB" w:rsidRPr="006728CB">
        <w:rPr>
          <w:rFonts w:ascii="Times New Roman" w:hAnsi="Times New Roman" w:cs="Times New Roman"/>
          <w:color w:val="222222"/>
          <w:sz w:val="24"/>
          <w:szCs w:val="24"/>
          <w:shd w:val="clear" w:color="auto" w:fill="FFFFFF"/>
        </w:rPr>
        <w:t>Dixon</w:t>
      </w:r>
      <w:r w:rsidR="006728CB">
        <w:rPr>
          <w:rFonts w:ascii="Times New Roman" w:hAnsi="Times New Roman" w:cs="Times New Roman"/>
          <w:color w:val="222222"/>
          <w:sz w:val="24"/>
          <w:szCs w:val="24"/>
          <w:shd w:val="clear" w:color="auto" w:fill="FFFFFF"/>
        </w:rPr>
        <w:t xml:space="preserve"> et al., 2019)</w:t>
      </w:r>
      <w:r w:rsidR="006728CB" w:rsidRPr="006728CB">
        <w:rPr>
          <w:rFonts w:ascii="Times New Roman" w:hAnsi="Times New Roman" w:cs="Times New Roman"/>
          <w:sz w:val="24"/>
          <w:szCs w:val="24"/>
        </w:rPr>
        <w:t>.</w:t>
      </w:r>
    </w:p>
    <w:p w14:paraId="448C1DD9" w14:textId="618ED0DD" w:rsidR="00FF1188" w:rsidRDefault="00DB643D" w:rsidP="00F1343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w:t>
      </w:r>
      <w:r w:rsidR="00902DF2" w:rsidRPr="00902DF2">
        <w:rPr>
          <w:rFonts w:ascii="Times New Roman" w:hAnsi="Times New Roman" w:cs="Times New Roman"/>
          <w:sz w:val="24"/>
          <w:szCs w:val="24"/>
        </w:rPr>
        <w:t>this regard, it has also been observed that between the sensationalized coverage of media related to the incidences that are linked with police brutality, as well as the disproportionate number of black people or characters who are getting portrayed as criminals, the representations of ethnic or minority groups are increasingly getting harmed or limited all over the world</w:t>
      </w:r>
      <w:r w:rsidR="00EB6462" w:rsidRPr="00EB6462">
        <w:rPr>
          <w:rFonts w:ascii="Times New Roman" w:hAnsi="Times New Roman" w:cs="Times New Roman"/>
          <w:sz w:val="24"/>
          <w:szCs w:val="24"/>
        </w:rPr>
        <w:t xml:space="preserve"> </w:t>
      </w:r>
      <w:r w:rsidR="00EB6462">
        <w:rPr>
          <w:rFonts w:ascii="Times New Roman" w:hAnsi="Times New Roman" w:cs="Times New Roman"/>
          <w:sz w:val="24"/>
          <w:szCs w:val="24"/>
        </w:rPr>
        <w:t>(</w:t>
      </w:r>
      <w:proofErr w:type="spellStart"/>
      <w:r w:rsidR="00EB6462" w:rsidRPr="00AF6E11">
        <w:rPr>
          <w:rFonts w:ascii="Times New Roman" w:hAnsi="Times New Roman" w:cs="Times New Roman"/>
          <w:sz w:val="24"/>
          <w:szCs w:val="24"/>
        </w:rPr>
        <w:t>Ramasubramanian</w:t>
      </w:r>
      <w:proofErr w:type="spellEnd"/>
      <w:r w:rsidR="00EB6462" w:rsidRPr="00AF6E11">
        <w:rPr>
          <w:rFonts w:ascii="Times New Roman" w:hAnsi="Times New Roman" w:cs="Times New Roman"/>
          <w:sz w:val="24"/>
          <w:szCs w:val="24"/>
        </w:rPr>
        <w:t>, 2016</w:t>
      </w:r>
      <w:r w:rsidR="00EB6462">
        <w:rPr>
          <w:rFonts w:ascii="Times New Roman" w:hAnsi="Times New Roman" w:cs="Times New Roman"/>
          <w:sz w:val="24"/>
          <w:szCs w:val="24"/>
        </w:rPr>
        <w:t>)</w:t>
      </w:r>
      <w:r w:rsidR="00902DF2" w:rsidRPr="00902DF2">
        <w:rPr>
          <w:rFonts w:ascii="Times New Roman" w:hAnsi="Times New Roman" w:cs="Times New Roman"/>
          <w:sz w:val="24"/>
          <w:szCs w:val="24"/>
        </w:rPr>
        <w:t>. This can also be considered as one of the important reasons why youth from marginalized or minority groups are increasingly getting left without sufficient role models within the media due to their persistent stereotypical representations</w:t>
      </w:r>
      <w:r w:rsidR="00902DF2" w:rsidRPr="00902DF2">
        <w:rPr>
          <w:rFonts w:ascii="Times New Roman" w:hAnsi="Times New Roman" w:cs="Times New Roman"/>
          <w:color w:val="222222"/>
          <w:sz w:val="24"/>
          <w:szCs w:val="24"/>
          <w:shd w:val="clear" w:color="auto" w:fill="FFFFFF"/>
        </w:rPr>
        <w:t xml:space="preserve"> </w:t>
      </w:r>
      <w:r w:rsidR="00902DF2">
        <w:rPr>
          <w:rFonts w:ascii="Times New Roman" w:hAnsi="Times New Roman" w:cs="Times New Roman"/>
          <w:color w:val="222222"/>
          <w:sz w:val="24"/>
          <w:szCs w:val="24"/>
          <w:shd w:val="clear" w:color="auto" w:fill="FFFFFF"/>
        </w:rPr>
        <w:t>(</w:t>
      </w:r>
      <w:r w:rsidR="00902DF2" w:rsidRPr="00902DF2">
        <w:rPr>
          <w:rFonts w:ascii="Times New Roman" w:hAnsi="Times New Roman" w:cs="Times New Roman"/>
          <w:color w:val="222222"/>
          <w:sz w:val="24"/>
          <w:szCs w:val="24"/>
          <w:shd w:val="clear" w:color="auto" w:fill="FFFFFF"/>
        </w:rPr>
        <w:t>Dixon, 2016</w:t>
      </w:r>
      <w:r w:rsidR="00902DF2">
        <w:rPr>
          <w:rFonts w:ascii="Times New Roman" w:hAnsi="Times New Roman" w:cs="Times New Roman"/>
          <w:color w:val="222222"/>
          <w:sz w:val="24"/>
          <w:szCs w:val="24"/>
          <w:shd w:val="clear" w:color="auto" w:fill="FFFFFF"/>
        </w:rPr>
        <w:t>)</w:t>
      </w:r>
      <w:r w:rsidR="00902DF2" w:rsidRPr="00902DF2">
        <w:rPr>
          <w:rFonts w:ascii="Times New Roman" w:hAnsi="Times New Roman" w:cs="Times New Roman"/>
          <w:sz w:val="24"/>
          <w:szCs w:val="24"/>
        </w:rPr>
        <w:t>.</w:t>
      </w:r>
    </w:p>
    <w:p w14:paraId="28840F82" w14:textId="6C388E87" w:rsidR="00564D9D" w:rsidRPr="00564D9D" w:rsidRDefault="00564D9D" w:rsidP="00694BCD">
      <w:pPr>
        <w:pStyle w:val="Heading1"/>
        <w:spacing w:before="0" w:after="240"/>
        <w:rPr>
          <w:rFonts w:ascii="Times New Roman" w:hAnsi="Times New Roman" w:cs="Times New Roman"/>
          <w:b/>
          <w:bCs/>
          <w:color w:val="000000" w:themeColor="text1"/>
          <w:sz w:val="24"/>
          <w:szCs w:val="24"/>
        </w:rPr>
      </w:pPr>
      <w:bookmarkStart w:id="4" w:name="_Toc72324377"/>
      <w:r w:rsidRPr="00564D9D">
        <w:rPr>
          <w:rFonts w:ascii="Times New Roman" w:hAnsi="Times New Roman" w:cs="Times New Roman"/>
          <w:b/>
          <w:bCs/>
          <w:color w:val="000000" w:themeColor="text1"/>
          <w:sz w:val="24"/>
          <w:szCs w:val="24"/>
        </w:rPr>
        <w:t>Success of #MeToo Movement</w:t>
      </w:r>
      <w:bookmarkEnd w:id="4"/>
    </w:p>
    <w:p w14:paraId="464B1208" w14:textId="0CA2E8C0" w:rsidR="00407EC7" w:rsidRDefault="008C1A19" w:rsidP="00961A46">
      <w:pPr>
        <w:spacing w:line="480" w:lineRule="auto"/>
        <w:ind w:firstLine="720"/>
        <w:jc w:val="both"/>
        <w:rPr>
          <w:rFonts w:ascii="Times New Roman" w:hAnsi="Times New Roman" w:cs="Times New Roman"/>
          <w:sz w:val="24"/>
          <w:szCs w:val="24"/>
        </w:rPr>
      </w:pPr>
      <w:r w:rsidRPr="00961A46">
        <w:rPr>
          <w:rFonts w:ascii="Times New Roman" w:hAnsi="Times New Roman" w:cs="Times New Roman"/>
          <w:sz w:val="24"/>
          <w:szCs w:val="24"/>
        </w:rPr>
        <w:t xml:space="preserve">Despite </w:t>
      </w:r>
      <w:r w:rsidR="00166A94" w:rsidRPr="00166A94">
        <w:rPr>
          <w:rFonts w:ascii="Times New Roman" w:hAnsi="Times New Roman" w:cs="Times New Roman"/>
          <w:sz w:val="24"/>
          <w:szCs w:val="24"/>
        </w:rPr>
        <w:t>the potential of media in terms of promoting racial and ethnic stereotypes, it is also playing an important role in empowering minorities, including people from different race, gender, sexual orientation, and so forth, to raise their voices against the unfairness, injustice, and the brutality that they are facing in their societies</w:t>
      </w:r>
      <w:r w:rsidR="000B3F74" w:rsidRPr="000B3F74">
        <w:rPr>
          <w:rFonts w:ascii="Times New Roman" w:hAnsi="Times New Roman" w:cs="Times New Roman"/>
          <w:color w:val="222222"/>
          <w:sz w:val="24"/>
          <w:szCs w:val="24"/>
          <w:shd w:val="clear" w:color="auto" w:fill="FFFFFF"/>
        </w:rPr>
        <w:t xml:space="preserve"> </w:t>
      </w:r>
      <w:r w:rsidR="000B3F74">
        <w:rPr>
          <w:rFonts w:ascii="Times New Roman" w:hAnsi="Times New Roman" w:cs="Times New Roman"/>
          <w:color w:val="222222"/>
          <w:sz w:val="24"/>
          <w:szCs w:val="24"/>
          <w:shd w:val="clear" w:color="auto" w:fill="FFFFFF"/>
        </w:rPr>
        <w:t>(</w:t>
      </w:r>
      <w:proofErr w:type="spellStart"/>
      <w:r w:rsidR="000B3F74" w:rsidRPr="00166A94">
        <w:rPr>
          <w:rFonts w:ascii="Times New Roman" w:hAnsi="Times New Roman" w:cs="Times New Roman"/>
          <w:color w:val="222222"/>
          <w:sz w:val="24"/>
          <w:szCs w:val="24"/>
          <w:shd w:val="clear" w:color="auto" w:fill="FFFFFF"/>
        </w:rPr>
        <w:t>Bowd</w:t>
      </w:r>
      <w:proofErr w:type="spellEnd"/>
      <w:r w:rsidR="000B3F74" w:rsidRPr="00166A94">
        <w:rPr>
          <w:rFonts w:ascii="Times New Roman" w:hAnsi="Times New Roman" w:cs="Times New Roman"/>
          <w:color w:val="222222"/>
          <w:sz w:val="24"/>
          <w:szCs w:val="24"/>
          <w:shd w:val="clear" w:color="auto" w:fill="FFFFFF"/>
        </w:rPr>
        <w:t>, 2016</w:t>
      </w:r>
      <w:r w:rsidR="000B3F74">
        <w:rPr>
          <w:rFonts w:ascii="Times New Roman" w:hAnsi="Times New Roman" w:cs="Times New Roman"/>
          <w:color w:val="222222"/>
          <w:sz w:val="24"/>
          <w:szCs w:val="24"/>
          <w:shd w:val="clear" w:color="auto" w:fill="FFFFFF"/>
        </w:rPr>
        <w:t>)</w:t>
      </w:r>
      <w:r w:rsidR="00166A94" w:rsidRPr="00166A94">
        <w:rPr>
          <w:rFonts w:ascii="Times New Roman" w:hAnsi="Times New Roman" w:cs="Times New Roman"/>
          <w:sz w:val="24"/>
          <w:szCs w:val="24"/>
        </w:rPr>
        <w:t>. This is because media is allowing these people to carry out different social movements in order to gain the support of the public. An example of one such movement can be taken from the #MeToo movement which was started to take action against the sexual harassment and sexual abuse of women and where people or supporters of this movement were found to publicized allegations associated with sexual crimes</w:t>
      </w:r>
      <w:r w:rsidR="000B3F74" w:rsidRPr="000B3F74">
        <w:rPr>
          <w:rFonts w:ascii="Times New Roman" w:hAnsi="Times New Roman" w:cs="Times New Roman"/>
          <w:sz w:val="24"/>
          <w:szCs w:val="24"/>
        </w:rPr>
        <w:t xml:space="preserve"> </w:t>
      </w:r>
      <w:r w:rsidR="000B3F74">
        <w:rPr>
          <w:rFonts w:ascii="Times New Roman" w:hAnsi="Times New Roman" w:cs="Times New Roman"/>
          <w:sz w:val="24"/>
          <w:szCs w:val="24"/>
        </w:rPr>
        <w:t>(</w:t>
      </w:r>
      <w:r w:rsidR="000B3F74" w:rsidRPr="000B3F74">
        <w:rPr>
          <w:rFonts w:ascii="Times New Roman" w:hAnsi="Times New Roman" w:cs="Times New Roman"/>
          <w:sz w:val="24"/>
          <w:szCs w:val="24"/>
        </w:rPr>
        <w:t>Nilsson and Lundgren, 2020</w:t>
      </w:r>
      <w:r w:rsidR="000B3F74">
        <w:rPr>
          <w:rFonts w:ascii="Times New Roman" w:hAnsi="Times New Roman" w:cs="Times New Roman"/>
          <w:sz w:val="24"/>
          <w:szCs w:val="24"/>
        </w:rPr>
        <w:t>)</w:t>
      </w:r>
      <w:r w:rsidR="00166A94" w:rsidRPr="00166A94">
        <w:rPr>
          <w:rFonts w:ascii="Times New Roman" w:hAnsi="Times New Roman" w:cs="Times New Roman"/>
          <w:sz w:val="24"/>
          <w:szCs w:val="24"/>
        </w:rPr>
        <w:t>.</w:t>
      </w:r>
    </w:p>
    <w:p w14:paraId="449E10C8" w14:textId="0741AF5D" w:rsidR="008C1A19" w:rsidRDefault="00F46762" w:rsidP="00961A4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t>
      </w:r>
      <w:r w:rsidR="00287ABE" w:rsidRPr="00287ABE">
        <w:rPr>
          <w:rFonts w:ascii="Times New Roman" w:hAnsi="Times New Roman" w:cs="Times New Roman"/>
          <w:sz w:val="24"/>
          <w:szCs w:val="24"/>
        </w:rPr>
        <w:t>social movement is considered by many people as highly successful since it was found to assist people and societies to comprehend the magnitude of issues and problems that women were facing and allowed people to stand in solidarity and support for all those women who had faced hardships (or even had lost their lives) due to sexual crimes</w:t>
      </w:r>
      <w:r w:rsidR="000B2619" w:rsidRPr="000B2619">
        <w:rPr>
          <w:rFonts w:ascii="Times New Roman" w:hAnsi="Times New Roman" w:cs="Times New Roman"/>
          <w:sz w:val="24"/>
          <w:szCs w:val="24"/>
        </w:rPr>
        <w:t xml:space="preserve"> </w:t>
      </w:r>
      <w:r w:rsidR="000B2619">
        <w:rPr>
          <w:rFonts w:ascii="Times New Roman" w:hAnsi="Times New Roman" w:cs="Times New Roman"/>
          <w:sz w:val="24"/>
          <w:szCs w:val="24"/>
        </w:rPr>
        <w:t>(</w:t>
      </w:r>
      <w:r w:rsidR="000B2619" w:rsidRPr="000B2619">
        <w:rPr>
          <w:rFonts w:ascii="Times New Roman" w:hAnsi="Times New Roman" w:cs="Times New Roman"/>
          <w:sz w:val="24"/>
          <w:szCs w:val="24"/>
        </w:rPr>
        <w:t>Manikonda</w:t>
      </w:r>
      <w:r w:rsidR="000B2619">
        <w:rPr>
          <w:rFonts w:ascii="Times New Roman" w:hAnsi="Times New Roman" w:cs="Times New Roman"/>
          <w:sz w:val="24"/>
          <w:szCs w:val="24"/>
        </w:rPr>
        <w:t xml:space="preserve"> et al., 2018)</w:t>
      </w:r>
      <w:r w:rsidR="00287ABE" w:rsidRPr="00287ABE">
        <w:rPr>
          <w:rFonts w:ascii="Times New Roman" w:hAnsi="Times New Roman" w:cs="Times New Roman"/>
          <w:sz w:val="24"/>
          <w:szCs w:val="24"/>
        </w:rPr>
        <w:t xml:space="preserve">. Moreover, again the digital media was found to play an important role in terms of making this movement a success since this movement was noted to explode on social media and it also gave </w:t>
      </w:r>
      <w:r w:rsidR="00287ABE" w:rsidRPr="00287ABE">
        <w:rPr>
          <w:rFonts w:ascii="Times New Roman" w:hAnsi="Times New Roman" w:cs="Times New Roman"/>
          <w:sz w:val="24"/>
          <w:szCs w:val="24"/>
        </w:rPr>
        <w:lastRenderedPageBreak/>
        <w:t>an opportunity to many survivors of sexual harassment, assault, and abuse to share their stories online that went viral all over the world. This, as a result, was also found to increase pressure on the regulatory authorities globally to take stringent actions against the abusers to provide justice to those women who had to suffer both physical and mental abuse after becoming the victim of sexual crimes</w:t>
      </w:r>
      <w:r w:rsidR="00E22936" w:rsidRPr="00E22936">
        <w:rPr>
          <w:rFonts w:ascii="Times New Roman" w:hAnsi="Times New Roman" w:cs="Times New Roman"/>
          <w:color w:val="222222"/>
          <w:sz w:val="24"/>
          <w:szCs w:val="24"/>
          <w:shd w:val="clear" w:color="auto" w:fill="FFFFFF"/>
        </w:rPr>
        <w:t xml:space="preserve"> </w:t>
      </w:r>
      <w:r w:rsidR="00E22936">
        <w:rPr>
          <w:rFonts w:ascii="Times New Roman" w:hAnsi="Times New Roman" w:cs="Times New Roman"/>
          <w:color w:val="222222"/>
          <w:sz w:val="24"/>
          <w:szCs w:val="24"/>
          <w:shd w:val="clear" w:color="auto" w:fill="FFFFFF"/>
        </w:rPr>
        <w:t>(</w:t>
      </w:r>
      <w:r w:rsidR="00E22936" w:rsidRPr="00E22936">
        <w:rPr>
          <w:rFonts w:ascii="Times New Roman" w:hAnsi="Times New Roman" w:cs="Times New Roman"/>
          <w:color w:val="222222"/>
          <w:sz w:val="24"/>
          <w:szCs w:val="24"/>
          <w:shd w:val="clear" w:color="auto" w:fill="FFFFFF"/>
        </w:rPr>
        <w:t xml:space="preserve">De </w:t>
      </w:r>
      <w:proofErr w:type="spellStart"/>
      <w:r w:rsidR="00E22936" w:rsidRPr="00E22936">
        <w:rPr>
          <w:rFonts w:ascii="Times New Roman" w:hAnsi="Times New Roman" w:cs="Times New Roman"/>
          <w:color w:val="222222"/>
          <w:sz w:val="24"/>
          <w:szCs w:val="24"/>
          <w:shd w:val="clear" w:color="auto" w:fill="FFFFFF"/>
        </w:rPr>
        <w:t>Benedictis</w:t>
      </w:r>
      <w:proofErr w:type="spellEnd"/>
      <w:r w:rsidR="00E22936">
        <w:rPr>
          <w:rFonts w:ascii="Times New Roman" w:hAnsi="Times New Roman" w:cs="Times New Roman"/>
          <w:color w:val="222222"/>
          <w:sz w:val="24"/>
          <w:szCs w:val="24"/>
          <w:shd w:val="clear" w:color="auto" w:fill="FFFFFF"/>
        </w:rPr>
        <w:t xml:space="preserve"> et al., 2019)</w:t>
      </w:r>
      <w:r w:rsidR="00287ABE" w:rsidRPr="00287ABE">
        <w:rPr>
          <w:rFonts w:ascii="Times New Roman" w:hAnsi="Times New Roman" w:cs="Times New Roman"/>
          <w:sz w:val="24"/>
          <w:szCs w:val="24"/>
        </w:rPr>
        <w:t>.</w:t>
      </w:r>
    </w:p>
    <w:p w14:paraId="665F53E1" w14:textId="63480916" w:rsidR="00187E34" w:rsidRDefault="00187E34" w:rsidP="00694BCD">
      <w:pPr>
        <w:pStyle w:val="Heading1"/>
        <w:spacing w:before="0" w:after="240"/>
        <w:rPr>
          <w:rFonts w:ascii="Times New Roman" w:hAnsi="Times New Roman" w:cs="Times New Roman"/>
          <w:b/>
          <w:bCs/>
          <w:color w:val="000000" w:themeColor="text1"/>
          <w:sz w:val="24"/>
          <w:szCs w:val="24"/>
        </w:rPr>
      </w:pPr>
      <w:bookmarkStart w:id="5" w:name="_Toc72324378"/>
      <w:r w:rsidRPr="00F93529">
        <w:rPr>
          <w:rFonts w:ascii="Times New Roman" w:hAnsi="Times New Roman" w:cs="Times New Roman"/>
          <w:b/>
          <w:bCs/>
          <w:color w:val="000000" w:themeColor="text1"/>
          <w:sz w:val="24"/>
          <w:szCs w:val="24"/>
        </w:rPr>
        <w:t>Potential of Media in terms of Inciting Violence</w:t>
      </w:r>
      <w:bookmarkEnd w:id="5"/>
    </w:p>
    <w:p w14:paraId="0ACA87A3" w14:textId="3C1B287F" w:rsidR="00F8593D" w:rsidRDefault="00534398" w:rsidP="00664835">
      <w:pPr>
        <w:spacing w:line="480" w:lineRule="auto"/>
        <w:ind w:firstLine="720"/>
        <w:jc w:val="both"/>
        <w:rPr>
          <w:rFonts w:ascii="Times New Roman" w:hAnsi="Times New Roman" w:cs="Times New Roman"/>
          <w:sz w:val="24"/>
          <w:szCs w:val="24"/>
        </w:rPr>
      </w:pPr>
      <w:r w:rsidRPr="0030328E">
        <w:rPr>
          <w:rFonts w:ascii="Times New Roman" w:hAnsi="Times New Roman" w:cs="Times New Roman"/>
          <w:sz w:val="24"/>
          <w:szCs w:val="24"/>
        </w:rPr>
        <w:t xml:space="preserve">Another </w:t>
      </w:r>
      <w:r w:rsidR="00D50F85" w:rsidRPr="00D50F85">
        <w:rPr>
          <w:rFonts w:ascii="Times New Roman" w:hAnsi="Times New Roman" w:cs="Times New Roman"/>
          <w:sz w:val="24"/>
          <w:szCs w:val="24"/>
        </w:rPr>
        <w:t>drawback or demerit which is linked with news media that is also often criticised all over the world is related to its potential in terms of inciting violence among people. In this regard, it has been observed that media violence is not only posing a threat to the health of the public but is also increasing aggression and real-world violence among people in different countries. Several research studies have shown that fictional film or television violence is contributing significantly to both a long-term and short-term increase in violence and aggression among people, especially in youngsters</w:t>
      </w:r>
      <w:r w:rsidR="00D50F85" w:rsidRPr="00D50F85">
        <w:rPr>
          <w:rFonts w:ascii="Times New Roman" w:hAnsi="Times New Roman" w:cs="Times New Roman"/>
          <w:color w:val="222222"/>
          <w:sz w:val="24"/>
          <w:szCs w:val="24"/>
          <w:shd w:val="clear" w:color="auto" w:fill="FFFFFF"/>
        </w:rPr>
        <w:t xml:space="preserve"> </w:t>
      </w:r>
      <w:r w:rsidR="00D50F85">
        <w:rPr>
          <w:rFonts w:ascii="Times New Roman" w:hAnsi="Times New Roman" w:cs="Times New Roman"/>
          <w:color w:val="222222"/>
          <w:sz w:val="24"/>
          <w:szCs w:val="24"/>
          <w:shd w:val="clear" w:color="auto" w:fill="FFFFFF"/>
        </w:rPr>
        <w:t>(</w:t>
      </w:r>
      <w:r w:rsidR="00D50F85" w:rsidRPr="00D50F85">
        <w:rPr>
          <w:rFonts w:ascii="Times New Roman" w:hAnsi="Times New Roman" w:cs="Times New Roman"/>
          <w:color w:val="222222"/>
          <w:sz w:val="24"/>
          <w:szCs w:val="24"/>
          <w:shd w:val="clear" w:color="auto" w:fill="FFFFFF"/>
        </w:rPr>
        <w:t>Anderson and Bushman, 2018</w:t>
      </w:r>
      <w:r w:rsidR="00D50F85">
        <w:rPr>
          <w:rFonts w:ascii="Times New Roman" w:hAnsi="Times New Roman" w:cs="Times New Roman"/>
          <w:color w:val="222222"/>
          <w:sz w:val="24"/>
          <w:szCs w:val="24"/>
          <w:shd w:val="clear" w:color="auto" w:fill="FFFFFF"/>
        </w:rPr>
        <w:t xml:space="preserve">; </w:t>
      </w:r>
      <w:r w:rsidR="00175D52" w:rsidRPr="00D50F85">
        <w:rPr>
          <w:rFonts w:ascii="Times New Roman" w:hAnsi="Times New Roman" w:cs="Times New Roman"/>
          <w:color w:val="222222"/>
          <w:sz w:val="24"/>
          <w:szCs w:val="24"/>
          <w:shd w:val="clear" w:color="auto" w:fill="FFFFFF"/>
        </w:rPr>
        <w:t>Anderson</w:t>
      </w:r>
      <w:r w:rsidR="00175D52">
        <w:rPr>
          <w:rFonts w:ascii="Times New Roman" w:hAnsi="Times New Roman" w:cs="Times New Roman"/>
          <w:color w:val="222222"/>
          <w:sz w:val="24"/>
          <w:szCs w:val="24"/>
          <w:shd w:val="clear" w:color="auto" w:fill="FFFFFF"/>
        </w:rPr>
        <w:t xml:space="preserve"> et al., 2017)</w:t>
      </w:r>
      <w:r w:rsidR="00D50F85" w:rsidRPr="00D50F85">
        <w:rPr>
          <w:rFonts w:ascii="Times New Roman" w:hAnsi="Times New Roman" w:cs="Times New Roman"/>
          <w:sz w:val="24"/>
          <w:szCs w:val="24"/>
        </w:rPr>
        <w:t>.</w:t>
      </w:r>
    </w:p>
    <w:p w14:paraId="416C36B7" w14:textId="3FAD1F58" w:rsidR="000867D3" w:rsidRDefault="00EF60F3" w:rsidP="0066483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Moreover, </w:t>
      </w:r>
      <w:r w:rsidR="000867D3" w:rsidRPr="000867D3">
        <w:rPr>
          <w:rFonts w:ascii="Times New Roman" w:hAnsi="Times New Roman" w:cs="Times New Roman"/>
          <w:sz w:val="24"/>
          <w:szCs w:val="24"/>
        </w:rPr>
        <w:t>violence that is getting portrayed on different news channels is also contributing significantly in terms of increasing violence among people, primarily in the form of promoting imitative acts of aggression and suicides</w:t>
      </w:r>
      <w:r w:rsidR="000867D3" w:rsidRPr="000867D3">
        <w:rPr>
          <w:rFonts w:ascii="Times New Roman" w:hAnsi="Times New Roman" w:cs="Times New Roman"/>
          <w:sz w:val="24"/>
          <w:szCs w:val="24"/>
        </w:rPr>
        <w:t xml:space="preserve"> </w:t>
      </w:r>
      <w:r w:rsidR="000867D3">
        <w:rPr>
          <w:rFonts w:ascii="Times New Roman" w:hAnsi="Times New Roman" w:cs="Times New Roman"/>
          <w:sz w:val="24"/>
          <w:szCs w:val="24"/>
        </w:rPr>
        <w:t>(</w:t>
      </w:r>
      <w:proofErr w:type="spellStart"/>
      <w:r w:rsidR="000867D3" w:rsidRPr="000867D3">
        <w:rPr>
          <w:rFonts w:ascii="Times New Roman" w:hAnsi="Times New Roman" w:cs="Times New Roman"/>
          <w:sz w:val="24"/>
          <w:szCs w:val="24"/>
        </w:rPr>
        <w:t>Vossen</w:t>
      </w:r>
      <w:proofErr w:type="spellEnd"/>
      <w:r w:rsidR="000867D3">
        <w:rPr>
          <w:rFonts w:ascii="Times New Roman" w:hAnsi="Times New Roman" w:cs="Times New Roman"/>
          <w:sz w:val="24"/>
          <w:szCs w:val="24"/>
        </w:rPr>
        <w:t xml:space="preserve"> et al., 2017)</w:t>
      </w:r>
      <w:r w:rsidR="000867D3" w:rsidRPr="000867D3">
        <w:rPr>
          <w:rFonts w:ascii="Times New Roman" w:hAnsi="Times New Roman" w:cs="Times New Roman"/>
          <w:sz w:val="24"/>
          <w:szCs w:val="24"/>
        </w:rPr>
        <w:t>. Similarly, video games are also increasing aggression, as well as violence among people, especially in the short-term, which is also the reason why many critiques are raising their concerns related to monitoring and regulating the content which is shown in media (including the content that is used in creating video games</w:t>
      </w:r>
      <w:r w:rsidR="00703293" w:rsidRPr="00703293">
        <w:rPr>
          <w:rFonts w:ascii="Times New Roman" w:hAnsi="Times New Roman" w:cs="Times New Roman"/>
          <w:color w:val="222222"/>
          <w:sz w:val="24"/>
          <w:szCs w:val="24"/>
          <w:shd w:val="clear" w:color="auto" w:fill="FFFFFF"/>
        </w:rPr>
        <w:t xml:space="preserve"> </w:t>
      </w:r>
      <w:r w:rsidR="00703293">
        <w:rPr>
          <w:rFonts w:ascii="Times New Roman" w:hAnsi="Times New Roman" w:cs="Times New Roman"/>
          <w:color w:val="222222"/>
          <w:sz w:val="24"/>
          <w:szCs w:val="24"/>
          <w:shd w:val="clear" w:color="auto" w:fill="FFFFFF"/>
        </w:rPr>
        <w:t>(</w:t>
      </w:r>
      <w:r w:rsidR="00703293" w:rsidRPr="00703293">
        <w:rPr>
          <w:rFonts w:ascii="Times New Roman" w:hAnsi="Times New Roman" w:cs="Times New Roman"/>
          <w:color w:val="222222"/>
          <w:sz w:val="24"/>
          <w:szCs w:val="24"/>
          <w:shd w:val="clear" w:color="auto" w:fill="FFFFFF"/>
        </w:rPr>
        <w:t>Bowman</w:t>
      </w:r>
      <w:r w:rsidR="00703293">
        <w:rPr>
          <w:rFonts w:ascii="Times New Roman" w:hAnsi="Times New Roman" w:cs="Times New Roman"/>
          <w:color w:val="222222"/>
          <w:sz w:val="24"/>
          <w:szCs w:val="24"/>
          <w:shd w:val="clear" w:color="auto" w:fill="FFFFFF"/>
        </w:rPr>
        <w:t xml:space="preserve"> et al., 2020)</w:t>
      </w:r>
      <w:r w:rsidR="000867D3" w:rsidRPr="000867D3">
        <w:rPr>
          <w:rFonts w:ascii="Times New Roman" w:hAnsi="Times New Roman" w:cs="Times New Roman"/>
          <w:sz w:val="24"/>
          <w:szCs w:val="24"/>
        </w:rPr>
        <w:t>.</w:t>
      </w:r>
    </w:p>
    <w:p w14:paraId="6DF983D1" w14:textId="4E663AF7" w:rsidR="00664835" w:rsidRDefault="000867D3" w:rsidP="00664835">
      <w:pPr>
        <w:spacing w:line="480" w:lineRule="auto"/>
        <w:ind w:firstLine="720"/>
        <w:jc w:val="both"/>
        <w:rPr>
          <w:rFonts w:ascii="Times New Roman" w:hAnsi="Times New Roman" w:cs="Times New Roman"/>
          <w:sz w:val="24"/>
          <w:szCs w:val="24"/>
        </w:rPr>
      </w:pPr>
      <w:r w:rsidRPr="000867D3">
        <w:rPr>
          <w:rFonts w:ascii="Times New Roman" w:hAnsi="Times New Roman" w:cs="Times New Roman"/>
          <w:sz w:val="24"/>
          <w:szCs w:val="24"/>
        </w:rPr>
        <w:t xml:space="preserve">This is because such content is adversely impacting the behaviours or mindset of people. In this regard, several research studies have also suggested that the relationship between real-world violence and media violence, as well as aggression, is generally moderated by the nature of the </w:t>
      </w:r>
      <w:r w:rsidRPr="000867D3">
        <w:rPr>
          <w:rFonts w:ascii="Times New Roman" w:hAnsi="Times New Roman" w:cs="Times New Roman"/>
          <w:sz w:val="24"/>
          <w:szCs w:val="24"/>
        </w:rPr>
        <w:lastRenderedPageBreak/>
        <w:t>media content. This also includes the characteristics of such content, including its social impact on those individuals who are exposed to this content</w:t>
      </w:r>
      <w:r w:rsidR="00780CDB" w:rsidRPr="00780CDB">
        <w:rPr>
          <w:rFonts w:ascii="Times New Roman" w:hAnsi="Times New Roman" w:cs="Times New Roman"/>
          <w:sz w:val="24"/>
          <w:szCs w:val="24"/>
        </w:rPr>
        <w:t xml:space="preserve"> </w:t>
      </w:r>
      <w:r w:rsidR="00780CDB">
        <w:rPr>
          <w:rFonts w:ascii="Times New Roman" w:hAnsi="Times New Roman" w:cs="Times New Roman"/>
          <w:sz w:val="24"/>
          <w:szCs w:val="24"/>
        </w:rPr>
        <w:t>(</w:t>
      </w:r>
      <w:r w:rsidR="00780CDB" w:rsidRPr="00780CDB">
        <w:rPr>
          <w:rFonts w:ascii="Times New Roman" w:hAnsi="Times New Roman" w:cs="Times New Roman"/>
          <w:sz w:val="24"/>
          <w:szCs w:val="24"/>
        </w:rPr>
        <w:t>Han</w:t>
      </w:r>
      <w:r w:rsidR="00780CDB">
        <w:rPr>
          <w:rFonts w:ascii="Times New Roman" w:hAnsi="Times New Roman" w:cs="Times New Roman"/>
          <w:sz w:val="24"/>
          <w:szCs w:val="24"/>
        </w:rPr>
        <w:t xml:space="preserve"> et al., 2020; </w:t>
      </w:r>
      <w:r w:rsidR="00780CDB" w:rsidRPr="00D50F85">
        <w:rPr>
          <w:rFonts w:ascii="Times New Roman" w:hAnsi="Times New Roman" w:cs="Times New Roman"/>
          <w:color w:val="222222"/>
          <w:sz w:val="24"/>
          <w:szCs w:val="24"/>
          <w:shd w:val="clear" w:color="auto" w:fill="FFFFFF"/>
        </w:rPr>
        <w:t>Anderson</w:t>
      </w:r>
      <w:r w:rsidR="00780CDB">
        <w:rPr>
          <w:rFonts w:ascii="Times New Roman" w:hAnsi="Times New Roman" w:cs="Times New Roman"/>
          <w:color w:val="222222"/>
          <w:sz w:val="24"/>
          <w:szCs w:val="24"/>
          <w:shd w:val="clear" w:color="auto" w:fill="FFFFFF"/>
        </w:rPr>
        <w:t xml:space="preserve"> et al., 2017</w:t>
      </w:r>
      <w:r w:rsidR="00780CDB">
        <w:rPr>
          <w:rFonts w:ascii="Times New Roman" w:hAnsi="Times New Roman" w:cs="Times New Roman"/>
          <w:color w:val="222222"/>
          <w:sz w:val="24"/>
          <w:szCs w:val="24"/>
          <w:shd w:val="clear" w:color="auto" w:fill="FFFFFF"/>
        </w:rPr>
        <w:t>)</w:t>
      </w:r>
      <w:r w:rsidRPr="000867D3">
        <w:rPr>
          <w:rFonts w:ascii="Times New Roman" w:hAnsi="Times New Roman" w:cs="Times New Roman"/>
          <w:sz w:val="24"/>
          <w:szCs w:val="24"/>
        </w:rPr>
        <w:t>.</w:t>
      </w:r>
    </w:p>
    <w:p w14:paraId="2B07AB6D" w14:textId="4276E1B3" w:rsidR="00581D5F" w:rsidRDefault="00664835" w:rsidP="00694BCD">
      <w:pPr>
        <w:pStyle w:val="Heading1"/>
        <w:spacing w:before="0" w:after="240"/>
        <w:rPr>
          <w:rFonts w:ascii="Times New Roman" w:hAnsi="Times New Roman" w:cs="Times New Roman"/>
          <w:b/>
          <w:bCs/>
          <w:color w:val="000000" w:themeColor="text1"/>
          <w:sz w:val="24"/>
          <w:szCs w:val="24"/>
        </w:rPr>
      </w:pPr>
      <w:bookmarkStart w:id="6" w:name="_Toc72324379"/>
      <w:r w:rsidRPr="00664835">
        <w:rPr>
          <w:rFonts w:ascii="Times New Roman" w:hAnsi="Times New Roman" w:cs="Times New Roman"/>
          <w:b/>
          <w:bCs/>
          <w:color w:val="000000" w:themeColor="text1"/>
          <w:sz w:val="24"/>
          <w:szCs w:val="24"/>
        </w:rPr>
        <w:t>Potential of M</w:t>
      </w:r>
      <w:r w:rsidRPr="00664835">
        <w:rPr>
          <w:rFonts w:ascii="Times New Roman" w:hAnsi="Times New Roman" w:cs="Times New Roman"/>
          <w:b/>
          <w:bCs/>
          <w:color w:val="000000" w:themeColor="text1"/>
          <w:sz w:val="24"/>
          <w:szCs w:val="24"/>
        </w:rPr>
        <w:t xml:space="preserve">edia </w:t>
      </w:r>
      <w:r w:rsidRPr="00664835">
        <w:rPr>
          <w:rFonts w:ascii="Times New Roman" w:hAnsi="Times New Roman" w:cs="Times New Roman"/>
          <w:b/>
          <w:bCs/>
          <w:color w:val="000000" w:themeColor="text1"/>
          <w:sz w:val="24"/>
          <w:szCs w:val="24"/>
        </w:rPr>
        <w:t xml:space="preserve">in terms of </w:t>
      </w:r>
      <w:r>
        <w:rPr>
          <w:rFonts w:ascii="Times New Roman" w:hAnsi="Times New Roman" w:cs="Times New Roman"/>
          <w:b/>
          <w:bCs/>
          <w:color w:val="000000" w:themeColor="text1"/>
          <w:sz w:val="24"/>
          <w:szCs w:val="24"/>
        </w:rPr>
        <w:t>P</w:t>
      </w:r>
      <w:r w:rsidRPr="00664835">
        <w:rPr>
          <w:rFonts w:ascii="Times New Roman" w:hAnsi="Times New Roman" w:cs="Times New Roman"/>
          <w:b/>
          <w:bCs/>
          <w:color w:val="000000" w:themeColor="text1"/>
          <w:sz w:val="24"/>
          <w:szCs w:val="24"/>
        </w:rPr>
        <w:t>roduc</w:t>
      </w:r>
      <w:r w:rsidRPr="00664835">
        <w:rPr>
          <w:rFonts w:ascii="Times New Roman" w:hAnsi="Times New Roman" w:cs="Times New Roman"/>
          <w:b/>
          <w:bCs/>
          <w:color w:val="000000" w:themeColor="text1"/>
          <w:sz w:val="24"/>
          <w:szCs w:val="24"/>
        </w:rPr>
        <w:t>ing</w:t>
      </w:r>
      <w:r w:rsidRPr="00664835">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N</w:t>
      </w:r>
      <w:r w:rsidRPr="00664835">
        <w:rPr>
          <w:rFonts w:ascii="Times New Roman" w:hAnsi="Times New Roman" w:cs="Times New Roman"/>
          <w:b/>
          <w:bCs/>
          <w:color w:val="000000" w:themeColor="text1"/>
          <w:sz w:val="24"/>
          <w:szCs w:val="24"/>
        </w:rPr>
        <w:t xml:space="preserve">ational </w:t>
      </w:r>
      <w:r>
        <w:rPr>
          <w:rFonts w:ascii="Times New Roman" w:hAnsi="Times New Roman" w:cs="Times New Roman"/>
          <w:b/>
          <w:bCs/>
          <w:color w:val="000000" w:themeColor="text1"/>
          <w:sz w:val="24"/>
          <w:szCs w:val="24"/>
        </w:rPr>
        <w:t>I</w:t>
      </w:r>
      <w:r w:rsidRPr="00664835">
        <w:rPr>
          <w:rFonts w:ascii="Times New Roman" w:hAnsi="Times New Roman" w:cs="Times New Roman"/>
          <w:b/>
          <w:bCs/>
          <w:color w:val="000000" w:themeColor="text1"/>
          <w:sz w:val="24"/>
          <w:szCs w:val="24"/>
        </w:rPr>
        <w:t xml:space="preserve">magined </w:t>
      </w:r>
      <w:r>
        <w:rPr>
          <w:rFonts w:ascii="Times New Roman" w:hAnsi="Times New Roman" w:cs="Times New Roman"/>
          <w:b/>
          <w:bCs/>
          <w:color w:val="000000" w:themeColor="text1"/>
          <w:sz w:val="24"/>
          <w:szCs w:val="24"/>
        </w:rPr>
        <w:t>C</w:t>
      </w:r>
      <w:r w:rsidRPr="00664835">
        <w:rPr>
          <w:rFonts w:ascii="Times New Roman" w:hAnsi="Times New Roman" w:cs="Times New Roman"/>
          <w:b/>
          <w:bCs/>
          <w:color w:val="000000" w:themeColor="text1"/>
          <w:sz w:val="24"/>
          <w:szCs w:val="24"/>
        </w:rPr>
        <w:t>ommunities</w:t>
      </w:r>
      <w:bookmarkEnd w:id="6"/>
    </w:p>
    <w:p w14:paraId="0F15F3D7" w14:textId="405DCBD2" w:rsidR="00694BCD" w:rsidRDefault="00F8593D" w:rsidP="00F8593D">
      <w:pPr>
        <w:spacing w:line="480" w:lineRule="auto"/>
        <w:ind w:firstLine="720"/>
        <w:jc w:val="both"/>
        <w:rPr>
          <w:rFonts w:ascii="Times New Roman" w:hAnsi="Times New Roman" w:cs="Times New Roman"/>
          <w:sz w:val="24"/>
          <w:szCs w:val="24"/>
        </w:rPr>
      </w:pPr>
      <w:r w:rsidRPr="00F8593D">
        <w:rPr>
          <w:rFonts w:ascii="Times New Roman" w:hAnsi="Times New Roman" w:cs="Times New Roman"/>
          <w:sz w:val="24"/>
          <w:szCs w:val="24"/>
        </w:rPr>
        <w:t xml:space="preserve">Another </w:t>
      </w:r>
      <w:r w:rsidR="009F7024" w:rsidRPr="009F7024">
        <w:rPr>
          <w:rFonts w:ascii="Times New Roman" w:hAnsi="Times New Roman" w:cs="Times New Roman"/>
          <w:sz w:val="24"/>
          <w:szCs w:val="24"/>
        </w:rPr>
        <w:t>important concept that is receiving increased attention, especially after the emergence of digital media, is linked with “imagined community.” This concept was developed in 1983 by Benedict Anderson, primarily to analyse nationalism. In this regard, Anderson depicted a nation or viewed a country as a socially constructed community, which was imagined by people of that community/country who perceived themselves as a part of a social group</w:t>
      </w:r>
      <w:r w:rsidR="009F7024" w:rsidRPr="009F7024">
        <w:rPr>
          <w:rFonts w:ascii="Times New Roman" w:hAnsi="Times New Roman" w:cs="Times New Roman"/>
          <w:sz w:val="24"/>
          <w:szCs w:val="24"/>
        </w:rPr>
        <w:t xml:space="preserve"> </w:t>
      </w:r>
      <w:r w:rsidR="009F7024">
        <w:rPr>
          <w:rFonts w:ascii="Times New Roman" w:hAnsi="Times New Roman" w:cs="Times New Roman"/>
          <w:sz w:val="24"/>
          <w:szCs w:val="24"/>
        </w:rPr>
        <w:t>(</w:t>
      </w:r>
      <w:r w:rsidR="009F7024" w:rsidRPr="009F7024">
        <w:rPr>
          <w:rFonts w:ascii="Times New Roman" w:hAnsi="Times New Roman" w:cs="Times New Roman"/>
          <w:sz w:val="24"/>
          <w:szCs w:val="24"/>
        </w:rPr>
        <w:t>Morimoto and Chin, 2017</w:t>
      </w:r>
      <w:r w:rsidR="009F7024">
        <w:rPr>
          <w:rFonts w:ascii="Times New Roman" w:hAnsi="Times New Roman" w:cs="Times New Roman"/>
          <w:sz w:val="24"/>
          <w:szCs w:val="24"/>
        </w:rPr>
        <w:t>)</w:t>
      </w:r>
      <w:r w:rsidR="009F7024" w:rsidRPr="009F7024">
        <w:rPr>
          <w:rFonts w:ascii="Times New Roman" w:hAnsi="Times New Roman" w:cs="Times New Roman"/>
          <w:sz w:val="24"/>
          <w:szCs w:val="24"/>
        </w:rPr>
        <w:t>. Moreover, in creating these imagined communities, media has also been found to play a crucial role since it can target a large number of people and address or generalize citizens as the public. In addition to this, media has also been noted to create such imagined communities through the utilization of images and videos</w:t>
      </w:r>
      <w:r w:rsidR="008977B1" w:rsidRPr="008977B1">
        <w:rPr>
          <w:rFonts w:ascii="Times New Roman" w:hAnsi="Times New Roman" w:cs="Times New Roman"/>
          <w:color w:val="222222"/>
          <w:sz w:val="24"/>
          <w:szCs w:val="24"/>
          <w:shd w:val="clear" w:color="auto" w:fill="FFFFFF"/>
        </w:rPr>
        <w:t xml:space="preserve"> </w:t>
      </w:r>
      <w:r w:rsidR="008977B1">
        <w:rPr>
          <w:rFonts w:ascii="Times New Roman" w:hAnsi="Times New Roman" w:cs="Times New Roman"/>
          <w:color w:val="222222"/>
          <w:sz w:val="24"/>
          <w:szCs w:val="24"/>
          <w:shd w:val="clear" w:color="auto" w:fill="FFFFFF"/>
        </w:rPr>
        <w:t>(</w:t>
      </w:r>
      <w:proofErr w:type="spellStart"/>
      <w:r w:rsidR="008977B1" w:rsidRPr="008977B1">
        <w:rPr>
          <w:rFonts w:ascii="Times New Roman" w:hAnsi="Times New Roman" w:cs="Times New Roman"/>
          <w:color w:val="222222"/>
          <w:sz w:val="24"/>
          <w:szCs w:val="24"/>
          <w:shd w:val="clear" w:color="auto" w:fill="FFFFFF"/>
        </w:rPr>
        <w:t>Castelló</w:t>
      </w:r>
      <w:proofErr w:type="spellEnd"/>
      <w:r w:rsidR="008977B1" w:rsidRPr="008977B1">
        <w:rPr>
          <w:rFonts w:ascii="Times New Roman" w:hAnsi="Times New Roman" w:cs="Times New Roman"/>
          <w:color w:val="222222"/>
          <w:sz w:val="24"/>
          <w:szCs w:val="24"/>
          <w:shd w:val="clear" w:color="auto" w:fill="FFFFFF"/>
        </w:rPr>
        <w:t>, 2016</w:t>
      </w:r>
      <w:r w:rsidR="008977B1">
        <w:rPr>
          <w:rFonts w:ascii="Times New Roman" w:hAnsi="Times New Roman" w:cs="Times New Roman"/>
          <w:color w:val="222222"/>
          <w:sz w:val="24"/>
          <w:szCs w:val="24"/>
          <w:shd w:val="clear" w:color="auto" w:fill="FFFFFF"/>
        </w:rPr>
        <w:t>)</w:t>
      </w:r>
      <w:r w:rsidR="009F7024" w:rsidRPr="009F7024">
        <w:rPr>
          <w:rFonts w:ascii="Times New Roman" w:hAnsi="Times New Roman" w:cs="Times New Roman"/>
          <w:sz w:val="24"/>
          <w:szCs w:val="24"/>
        </w:rPr>
        <w:t>.</w:t>
      </w:r>
    </w:p>
    <w:p w14:paraId="65BD6572" w14:textId="08EDF15F" w:rsidR="00AF5BCE" w:rsidRDefault="002A704F" w:rsidP="00F8593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t>
      </w:r>
      <w:r w:rsidR="00932FB9" w:rsidRPr="00932FB9">
        <w:rPr>
          <w:rFonts w:ascii="Times New Roman" w:hAnsi="Times New Roman" w:cs="Times New Roman"/>
          <w:sz w:val="24"/>
          <w:szCs w:val="24"/>
        </w:rPr>
        <w:t>is because it has been found to play an important role with regard to perpetuating stereotypes through certain vernaculars, as well as images. In other words, by showing different types of images or videos, media has been noted to empower people in terms of allowing them to choose the most relevant image or video with which they are able to relate the most</w:t>
      </w:r>
      <w:r w:rsidR="00926F6A" w:rsidRPr="00926F6A">
        <w:rPr>
          <w:rFonts w:ascii="Times New Roman" w:hAnsi="Times New Roman" w:cs="Times New Roman"/>
          <w:color w:val="222222"/>
          <w:sz w:val="24"/>
          <w:szCs w:val="24"/>
          <w:shd w:val="clear" w:color="auto" w:fill="FFFFFF"/>
        </w:rPr>
        <w:t xml:space="preserve"> </w:t>
      </w:r>
      <w:r w:rsidR="00926F6A">
        <w:rPr>
          <w:rFonts w:ascii="Times New Roman" w:hAnsi="Times New Roman" w:cs="Times New Roman"/>
          <w:color w:val="222222"/>
          <w:sz w:val="24"/>
          <w:szCs w:val="24"/>
          <w:shd w:val="clear" w:color="auto" w:fill="FFFFFF"/>
        </w:rPr>
        <w:t>(</w:t>
      </w:r>
      <w:r w:rsidR="00926F6A" w:rsidRPr="00932FB9">
        <w:rPr>
          <w:rFonts w:ascii="Times New Roman" w:hAnsi="Times New Roman" w:cs="Times New Roman"/>
          <w:color w:val="222222"/>
          <w:sz w:val="24"/>
          <w:szCs w:val="24"/>
          <w:shd w:val="clear" w:color="auto" w:fill="FFFFFF"/>
        </w:rPr>
        <w:t>Cui</w:t>
      </w:r>
      <w:r w:rsidR="00926F6A">
        <w:rPr>
          <w:rFonts w:ascii="Times New Roman" w:hAnsi="Times New Roman" w:cs="Times New Roman"/>
          <w:color w:val="222222"/>
          <w:sz w:val="24"/>
          <w:szCs w:val="24"/>
          <w:shd w:val="clear" w:color="auto" w:fill="FFFFFF"/>
        </w:rPr>
        <w:t xml:space="preserve"> e al., 2016)</w:t>
      </w:r>
      <w:r w:rsidR="00932FB9" w:rsidRPr="00932FB9">
        <w:rPr>
          <w:rFonts w:ascii="Times New Roman" w:hAnsi="Times New Roman" w:cs="Times New Roman"/>
          <w:sz w:val="24"/>
          <w:szCs w:val="24"/>
        </w:rPr>
        <w:t>. This, as a result, has been observed to assist in furthering the relationships that are found to be developed under imagined communities. Moreover, under the current times, it has also been observed that social or digital media has also been playing an active role in creating imagined communities by providing political space for various communities so that they can be imagined successfully into existence</w:t>
      </w:r>
      <w:r w:rsidR="00926F6A" w:rsidRPr="00926F6A">
        <w:rPr>
          <w:rFonts w:ascii="Times New Roman" w:hAnsi="Times New Roman" w:cs="Times New Roman"/>
          <w:sz w:val="24"/>
          <w:szCs w:val="24"/>
        </w:rPr>
        <w:t xml:space="preserve"> </w:t>
      </w:r>
      <w:r w:rsidR="00926F6A">
        <w:rPr>
          <w:rFonts w:ascii="Times New Roman" w:hAnsi="Times New Roman" w:cs="Times New Roman"/>
          <w:sz w:val="24"/>
          <w:szCs w:val="24"/>
        </w:rPr>
        <w:t>(</w:t>
      </w:r>
      <w:r w:rsidR="00926F6A" w:rsidRPr="00926F6A">
        <w:rPr>
          <w:rFonts w:ascii="Times New Roman" w:hAnsi="Times New Roman" w:cs="Times New Roman"/>
          <w:sz w:val="24"/>
          <w:szCs w:val="24"/>
        </w:rPr>
        <w:t>Iwabuchi, 2017</w:t>
      </w:r>
      <w:r w:rsidR="00926F6A">
        <w:rPr>
          <w:rFonts w:ascii="Times New Roman" w:hAnsi="Times New Roman" w:cs="Times New Roman"/>
          <w:sz w:val="24"/>
          <w:szCs w:val="24"/>
        </w:rPr>
        <w:t>)</w:t>
      </w:r>
      <w:r w:rsidR="00932FB9" w:rsidRPr="00932FB9">
        <w:rPr>
          <w:rFonts w:ascii="Times New Roman" w:hAnsi="Times New Roman" w:cs="Times New Roman"/>
          <w:sz w:val="24"/>
          <w:szCs w:val="24"/>
        </w:rPr>
        <w:t>.</w:t>
      </w:r>
    </w:p>
    <w:p w14:paraId="54E38A7D" w14:textId="05DE67FA" w:rsidR="00F8593D" w:rsidRDefault="001233B4" w:rsidP="00055F1C">
      <w:pPr>
        <w:pStyle w:val="Heading1"/>
        <w:spacing w:before="0" w:after="240"/>
        <w:rPr>
          <w:rFonts w:ascii="Times New Roman" w:hAnsi="Times New Roman" w:cs="Times New Roman"/>
          <w:b/>
          <w:bCs/>
          <w:color w:val="000000" w:themeColor="text1"/>
          <w:sz w:val="24"/>
          <w:szCs w:val="24"/>
        </w:rPr>
      </w:pPr>
      <w:bookmarkStart w:id="7" w:name="_Toc72324380"/>
      <w:r w:rsidRPr="00055F1C">
        <w:rPr>
          <w:rFonts w:ascii="Times New Roman" w:hAnsi="Times New Roman" w:cs="Times New Roman"/>
          <w:b/>
          <w:bCs/>
          <w:color w:val="000000" w:themeColor="text1"/>
          <w:sz w:val="24"/>
          <w:szCs w:val="24"/>
        </w:rPr>
        <w:lastRenderedPageBreak/>
        <w:t xml:space="preserve">Role of </w:t>
      </w:r>
      <w:r w:rsidR="00055F1C" w:rsidRPr="00055F1C">
        <w:rPr>
          <w:rFonts w:ascii="Times New Roman" w:hAnsi="Times New Roman" w:cs="Times New Roman"/>
          <w:b/>
          <w:bCs/>
          <w:color w:val="000000" w:themeColor="text1"/>
          <w:sz w:val="24"/>
          <w:szCs w:val="24"/>
        </w:rPr>
        <w:t>M</w:t>
      </w:r>
      <w:r w:rsidRPr="00055F1C">
        <w:rPr>
          <w:rFonts w:ascii="Times New Roman" w:hAnsi="Times New Roman" w:cs="Times New Roman"/>
          <w:b/>
          <w:bCs/>
          <w:color w:val="000000" w:themeColor="text1"/>
          <w:sz w:val="24"/>
          <w:szCs w:val="24"/>
        </w:rPr>
        <w:t xml:space="preserve">edia in </w:t>
      </w:r>
      <w:r w:rsidR="00A72E40">
        <w:rPr>
          <w:rFonts w:ascii="Times New Roman" w:hAnsi="Times New Roman" w:cs="Times New Roman"/>
          <w:b/>
          <w:bCs/>
          <w:color w:val="000000" w:themeColor="text1"/>
          <w:sz w:val="24"/>
          <w:szCs w:val="24"/>
        </w:rPr>
        <w:t xml:space="preserve">producing Compassion for </w:t>
      </w:r>
      <w:r w:rsidRPr="00055F1C">
        <w:rPr>
          <w:rFonts w:ascii="Times New Roman" w:hAnsi="Times New Roman" w:cs="Times New Roman"/>
          <w:b/>
          <w:bCs/>
          <w:color w:val="000000" w:themeColor="text1"/>
          <w:sz w:val="24"/>
          <w:szCs w:val="24"/>
        </w:rPr>
        <w:t>Distant Suffering</w:t>
      </w:r>
      <w:bookmarkEnd w:id="7"/>
    </w:p>
    <w:p w14:paraId="031A8C19" w14:textId="775A6222" w:rsidR="00055F1C" w:rsidRDefault="00CC2F43" w:rsidP="00E61718">
      <w:pPr>
        <w:spacing w:line="480" w:lineRule="auto"/>
        <w:ind w:firstLine="720"/>
        <w:jc w:val="both"/>
        <w:rPr>
          <w:rFonts w:ascii="Times New Roman" w:hAnsi="Times New Roman" w:cs="Times New Roman"/>
          <w:sz w:val="24"/>
          <w:szCs w:val="24"/>
        </w:rPr>
      </w:pPr>
      <w:r w:rsidRPr="00E61718">
        <w:rPr>
          <w:rFonts w:ascii="Times New Roman" w:hAnsi="Times New Roman" w:cs="Times New Roman"/>
          <w:sz w:val="24"/>
          <w:szCs w:val="24"/>
        </w:rPr>
        <w:t xml:space="preserve">Upon </w:t>
      </w:r>
      <w:r w:rsidR="00A72E40" w:rsidRPr="00A72E40">
        <w:rPr>
          <w:rFonts w:ascii="Times New Roman" w:hAnsi="Times New Roman" w:cs="Times New Roman"/>
          <w:sz w:val="24"/>
          <w:szCs w:val="24"/>
        </w:rPr>
        <w:t>analysing the existing literature, one can also infer that media plays a key role by creating a sense of compassion among people for distant sufferers. Such a sense of compassion is typically demonstrated by people through an outburst of emotions (such as anger, tears, etc.) or even in the form of protest to motivate their regulatory authorities or government to provide all the necessary support on different international forums (like United Nations) to help the distant sufferers</w:t>
      </w:r>
      <w:r w:rsidR="005949E2" w:rsidRPr="005949E2">
        <w:rPr>
          <w:rFonts w:ascii="Times New Roman" w:hAnsi="Times New Roman" w:cs="Times New Roman"/>
          <w:sz w:val="24"/>
          <w:szCs w:val="24"/>
        </w:rPr>
        <w:t xml:space="preserve"> </w:t>
      </w:r>
      <w:r w:rsidR="005949E2">
        <w:rPr>
          <w:rFonts w:ascii="Times New Roman" w:hAnsi="Times New Roman" w:cs="Times New Roman"/>
          <w:sz w:val="24"/>
          <w:szCs w:val="24"/>
        </w:rPr>
        <w:t>(</w:t>
      </w:r>
      <w:r w:rsidR="005949E2" w:rsidRPr="005949E2">
        <w:rPr>
          <w:rFonts w:ascii="Times New Roman" w:hAnsi="Times New Roman" w:cs="Times New Roman"/>
          <w:sz w:val="24"/>
          <w:szCs w:val="24"/>
        </w:rPr>
        <w:t>Zhang and Luther, 2020</w:t>
      </w:r>
      <w:r w:rsidR="005949E2">
        <w:rPr>
          <w:rFonts w:ascii="Times New Roman" w:hAnsi="Times New Roman" w:cs="Times New Roman"/>
          <w:sz w:val="24"/>
          <w:szCs w:val="24"/>
        </w:rPr>
        <w:t>)</w:t>
      </w:r>
      <w:r w:rsidR="00A72E40" w:rsidRPr="00A72E40">
        <w:rPr>
          <w:rFonts w:ascii="Times New Roman" w:hAnsi="Times New Roman" w:cs="Times New Roman"/>
          <w:sz w:val="24"/>
          <w:szCs w:val="24"/>
        </w:rPr>
        <w:t>. However, research has also suggested that a sense of compassion among people can only last if they are constantly provided with information about the distant sufferers including their hardship, or else they can forget about them rather than taking an action to help the distant sufferers</w:t>
      </w:r>
      <w:r w:rsidR="005949E2" w:rsidRPr="005949E2">
        <w:rPr>
          <w:rFonts w:ascii="Times New Roman" w:hAnsi="Times New Roman" w:cs="Times New Roman"/>
          <w:sz w:val="24"/>
          <w:szCs w:val="24"/>
        </w:rPr>
        <w:t xml:space="preserve"> </w:t>
      </w:r>
      <w:r w:rsidR="005949E2">
        <w:rPr>
          <w:rFonts w:ascii="Times New Roman" w:hAnsi="Times New Roman" w:cs="Times New Roman"/>
          <w:sz w:val="24"/>
          <w:szCs w:val="24"/>
        </w:rPr>
        <w:t>(</w:t>
      </w:r>
      <w:proofErr w:type="spellStart"/>
      <w:r w:rsidR="005949E2" w:rsidRPr="005949E2">
        <w:rPr>
          <w:rFonts w:ascii="Times New Roman" w:hAnsi="Times New Roman" w:cs="Times New Roman"/>
          <w:sz w:val="24"/>
          <w:szCs w:val="24"/>
        </w:rPr>
        <w:t>Huiberts</w:t>
      </w:r>
      <w:proofErr w:type="spellEnd"/>
      <w:r w:rsidR="005949E2" w:rsidRPr="005949E2">
        <w:rPr>
          <w:rFonts w:ascii="Times New Roman" w:hAnsi="Times New Roman" w:cs="Times New Roman"/>
          <w:sz w:val="24"/>
          <w:szCs w:val="24"/>
        </w:rPr>
        <w:t xml:space="preserve"> and </w:t>
      </w:r>
      <w:proofErr w:type="spellStart"/>
      <w:r w:rsidR="005949E2" w:rsidRPr="005949E2">
        <w:rPr>
          <w:rFonts w:ascii="Times New Roman" w:hAnsi="Times New Roman" w:cs="Times New Roman"/>
          <w:sz w:val="24"/>
          <w:szCs w:val="24"/>
        </w:rPr>
        <w:t>Joye</w:t>
      </w:r>
      <w:proofErr w:type="spellEnd"/>
      <w:r w:rsidR="005949E2" w:rsidRPr="005949E2">
        <w:rPr>
          <w:rFonts w:ascii="Times New Roman" w:hAnsi="Times New Roman" w:cs="Times New Roman"/>
          <w:sz w:val="24"/>
          <w:szCs w:val="24"/>
        </w:rPr>
        <w:t>, 2018</w:t>
      </w:r>
      <w:r w:rsidR="005949E2">
        <w:rPr>
          <w:rFonts w:ascii="Times New Roman" w:hAnsi="Times New Roman" w:cs="Times New Roman"/>
          <w:sz w:val="24"/>
          <w:szCs w:val="24"/>
        </w:rPr>
        <w:t>)</w:t>
      </w:r>
      <w:r w:rsidR="00A72E40" w:rsidRPr="00A72E40">
        <w:rPr>
          <w:rFonts w:ascii="Times New Roman" w:hAnsi="Times New Roman" w:cs="Times New Roman"/>
          <w:sz w:val="24"/>
          <w:szCs w:val="24"/>
        </w:rPr>
        <w:t>.</w:t>
      </w:r>
    </w:p>
    <w:p w14:paraId="7E932189" w14:textId="6AC66191" w:rsidR="00AE41D0" w:rsidRDefault="009B72DB" w:rsidP="00EA19B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Moreover, </w:t>
      </w:r>
      <w:r w:rsidR="005949E2" w:rsidRPr="005949E2">
        <w:rPr>
          <w:rFonts w:ascii="Times New Roman" w:hAnsi="Times New Roman" w:cs="Times New Roman"/>
          <w:sz w:val="24"/>
          <w:szCs w:val="24"/>
        </w:rPr>
        <w:t>today it is also becoming an ethical duty for many news media companies to not just show or broadcast only that information or content to the public which might be profitable or beneficial for them in gaining higher viewership ratings. This is because it is also becoming necessary for these news media companies to report on those issues as well that might be outside their countries to provide necessary help to the people who might be experiencing hardship in different countries. This can also include creating awareness among the people of their own country (including the government) so that they can take action in order to provide help to the distant sufferers</w:t>
      </w:r>
      <w:r w:rsidR="005949E2" w:rsidRPr="005949E2">
        <w:rPr>
          <w:rFonts w:ascii="Times New Roman" w:hAnsi="Times New Roman" w:cs="Times New Roman"/>
          <w:sz w:val="24"/>
          <w:szCs w:val="24"/>
        </w:rPr>
        <w:t xml:space="preserve"> </w:t>
      </w:r>
      <w:r w:rsidR="005949E2">
        <w:rPr>
          <w:rFonts w:ascii="Times New Roman" w:hAnsi="Times New Roman" w:cs="Times New Roman"/>
          <w:sz w:val="24"/>
          <w:szCs w:val="24"/>
        </w:rPr>
        <w:t>(</w:t>
      </w:r>
      <w:r w:rsidR="005949E2" w:rsidRPr="005949E2">
        <w:rPr>
          <w:rFonts w:ascii="Times New Roman" w:hAnsi="Times New Roman" w:cs="Times New Roman"/>
          <w:sz w:val="24"/>
          <w:szCs w:val="24"/>
        </w:rPr>
        <w:t>Markham, 2017</w:t>
      </w:r>
      <w:r w:rsidR="005949E2">
        <w:rPr>
          <w:rFonts w:ascii="Times New Roman" w:hAnsi="Times New Roman" w:cs="Times New Roman"/>
          <w:sz w:val="24"/>
          <w:szCs w:val="24"/>
        </w:rPr>
        <w:t>)</w:t>
      </w:r>
      <w:r w:rsidR="005949E2" w:rsidRPr="005949E2">
        <w:rPr>
          <w:rFonts w:ascii="Times New Roman" w:hAnsi="Times New Roman" w:cs="Times New Roman"/>
          <w:sz w:val="24"/>
          <w:szCs w:val="24"/>
        </w:rPr>
        <w:t>.</w:t>
      </w:r>
    </w:p>
    <w:p w14:paraId="63D55C8A" w14:textId="348B39B6" w:rsidR="00AE41D0" w:rsidRDefault="00271830" w:rsidP="00EA19B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63392E" w:rsidRPr="0063392E">
        <w:rPr>
          <w:rFonts w:ascii="Times New Roman" w:hAnsi="Times New Roman" w:cs="Times New Roman"/>
          <w:sz w:val="24"/>
          <w:szCs w:val="24"/>
        </w:rPr>
        <w:t>this regard, media has also been noted to cultivate a disposition of engagement with or care for distant suffers by creating a sense of social responsibility among the public to help those people that might be experiencing hardships or difficult times within their countries</w:t>
      </w:r>
      <w:r w:rsidR="0063392E" w:rsidRPr="0063392E">
        <w:rPr>
          <w:rFonts w:ascii="Times New Roman" w:hAnsi="Times New Roman" w:cs="Times New Roman"/>
          <w:sz w:val="24"/>
          <w:szCs w:val="24"/>
        </w:rPr>
        <w:t xml:space="preserve"> </w:t>
      </w:r>
      <w:r w:rsidR="0063392E">
        <w:rPr>
          <w:rFonts w:ascii="Times New Roman" w:hAnsi="Times New Roman" w:cs="Times New Roman"/>
          <w:sz w:val="24"/>
          <w:szCs w:val="24"/>
        </w:rPr>
        <w:t>(</w:t>
      </w:r>
      <w:proofErr w:type="spellStart"/>
      <w:r w:rsidR="0063392E" w:rsidRPr="0063392E">
        <w:rPr>
          <w:rFonts w:ascii="Times New Roman" w:hAnsi="Times New Roman" w:cs="Times New Roman"/>
          <w:sz w:val="24"/>
          <w:szCs w:val="24"/>
        </w:rPr>
        <w:t>Kogen</w:t>
      </w:r>
      <w:proofErr w:type="spellEnd"/>
      <w:r w:rsidR="0063392E" w:rsidRPr="0063392E">
        <w:rPr>
          <w:rFonts w:ascii="Times New Roman" w:hAnsi="Times New Roman" w:cs="Times New Roman"/>
          <w:sz w:val="24"/>
          <w:szCs w:val="24"/>
        </w:rPr>
        <w:t xml:space="preserve"> and </w:t>
      </w:r>
      <w:proofErr w:type="spellStart"/>
      <w:r w:rsidR="0063392E" w:rsidRPr="0063392E">
        <w:rPr>
          <w:rFonts w:ascii="Times New Roman" w:hAnsi="Times New Roman" w:cs="Times New Roman"/>
          <w:sz w:val="24"/>
          <w:szCs w:val="24"/>
        </w:rPr>
        <w:t>Dilliplane</w:t>
      </w:r>
      <w:proofErr w:type="spellEnd"/>
      <w:r w:rsidR="0063392E" w:rsidRPr="0063392E">
        <w:rPr>
          <w:rFonts w:ascii="Times New Roman" w:hAnsi="Times New Roman" w:cs="Times New Roman"/>
          <w:sz w:val="24"/>
          <w:szCs w:val="24"/>
        </w:rPr>
        <w:t>, 2017</w:t>
      </w:r>
      <w:r w:rsidR="0063392E">
        <w:rPr>
          <w:rFonts w:ascii="Times New Roman" w:hAnsi="Times New Roman" w:cs="Times New Roman"/>
          <w:sz w:val="24"/>
          <w:szCs w:val="24"/>
        </w:rPr>
        <w:t>)</w:t>
      </w:r>
      <w:r w:rsidR="0063392E" w:rsidRPr="0063392E">
        <w:rPr>
          <w:rFonts w:ascii="Times New Roman" w:hAnsi="Times New Roman" w:cs="Times New Roman"/>
          <w:sz w:val="24"/>
          <w:szCs w:val="24"/>
        </w:rPr>
        <w:t xml:space="preserve">. An example of this can include natural disasters like earthquakes, causing people to lose their lives, as well as their properties, and making them vulnerable to problems like hunger. </w:t>
      </w:r>
      <w:r w:rsidR="0063392E" w:rsidRPr="0063392E">
        <w:rPr>
          <w:rFonts w:ascii="Times New Roman" w:hAnsi="Times New Roman" w:cs="Times New Roman"/>
          <w:sz w:val="24"/>
          <w:szCs w:val="24"/>
        </w:rPr>
        <w:lastRenderedPageBreak/>
        <w:t>Another recent example can be taken from the current times of the Covid-19 pandemic that has killed many people in India and has also created a shortage of ventilators in the country</w:t>
      </w:r>
      <w:r w:rsidR="005111B9" w:rsidRPr="005111B9">
        <w:rPr>
          <w:rFonts w:ascii="Times New Roman" w:hAnsi="Times New Roman" w:cs="Times New Roman"/>
          <w:color w:val="222222"/>
          <w:sz w:val="24"/>
          <w:szCs w:val="24"/>
          <w:shd w:val="clear" w:color="auto" w:fill="FFFFFF"/>
        </w:rPr>
        <w:t xml:space="preserve"> </w:t>
      </w:r>
      <w:r w:rsidR="005111B9">
        <w:rPr>
          <w:rFonts w:ascii="Times New Roman" w:hAnsi="Times New Roman" w:cs="Times New Roman"/>
          <w:color w:val="222222"/>
          <w:sz w:val="24"/>
          <w:szCs w:val="24"/>
          <w:shd w:val="clear" w:color="auto" w:fill="FFFFFF"/>
        </w:rPr>
        <w:t>(</w:t>
      </w:r>
      <w:r w:rsidR="005111B9" w:rsidRPr="00BD4557">
        <w:rPr>
          <w:rFonts w:ascii="Times New Roman" w:hAnsi="Times New Roman" w:cs="Times New Roman"/>
          <w:color w:val="222222"/>
          <w:sz w:val="24"/>
          <w:szCs w:val="24"/>
          <w:shd w:val="clear" w:color="auto" w:fill="FFFFFF"/>
        </w:rPr>
        <w:t>Bhardwaj, 2021</w:t>
      </w:r>
      <w:r w:rsidR="005111B9">
        <w:rPr>
          <w:rFonts w:ascii="Times New Roman" w:hAnsi="Times New Roman" w:cs="Times New Roman"/>
          <w:color w:val="222222"/>
          <w:sz w:val="24"/>
          <w:szCs w:val="24"/>
          <w:shd w:val="clear" w:color="auto" w:fill="FFFFFF"/>
        </w:rPr>
        <w:t>)</w:t>
      </w:r>
      <w:r w:rsidR="0063392E" w:rsidRPr="0063392E">
        <w:rPr>
          <w:rFonts w:ascii="Times New Roman" w:hAnsi="Times New Roman" w:cs="Times New Roman"/>
          <w:sz w:val="24"/>
          <w:szCs w:val="24"/>
        </w:rPr>
        <w:t>.</w:t>
      </w:r>
    </w:p>
    <w:p w14:paraId="795D1F35" w14:textId="4C52C97E" w:rsidR="00EA19B6" w:rsidRDefault="003E518B" w:rsidP="00EA19B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w:t>
      </w:r>
      <w:r w:rsidR="00DB04A3">
        <w:rPr>
          <w:rFonts w:ascii="Times New Roman" w:hAnsi="Times New Roman" w:cs="Times New Roman"/>
          <w:sz w:val="24"/>
          <w:szCs w:val="24"/>
        </w:rPr>
        <w:t xml:space="preserve"> </w:t>
      </w:r>
      <w:r w:rsidR="005111B9" w:rsidRPr="005111B9">
        <w:rPr>
          <w:rFonts w:ascii="Times New Roman" w:hAnsi="Times New Roman" w:cs="Times New Roman"/>
          <w:sz w:val="24"/>
          <w:szCs w:val="24"/>
        </w:rPr>
        <w:t>as a result, motivated many other countries around the world to provide aid and support to help the people of India in saving their lives. In addition to this, media is also helping to create a sense of compassion for distant sufferers by promoting an ethical sensibility among people that extends beyond their own neighbourhood.  In this regard, media has also been noted to create a sense of unity among different countries to help each other in difficult times, and again, digital media is playing an active role in developing such unity and a sense of compassion among people. This is because it is allowing them to gain information on the distant sufferers, and raise their voices on social media to support these sufferers who might be crying for their help</w:t>
      </w:r>
      <w:r w:rsidR="005111B9" w:rsidRPr="005111B9">
        <w:rPr>
          <w:rFonts w:ascii="Times New Roman" w:hAnsi="Times New Roman" w:cs="Times New Roman"/>
          <w:sz w:val="24"/>
          <w:szCs w:val="24"/>
        </w:rPr>
        <w:t xml:space="preserve"> </w:t>
      </w:r>
      <w:r w:rsidR="005111B9">
        <w:rPr>
          <w:rFonts w:ascii="Times New Roman" w:hAnsi="Times New Roman" w:cs="Times New Roman"/>
          <w:sz w:val="24"/>
          <w:szCs w:val="24"/>
        </w:rPr>
        <w:t>(</w:t>
      </w:r>
      <w:proofErr w:type="spellStart"/>
      <w:r w:rsidR="005111B9" w:rsidRPr="005111B9">
        <w:rPr>
          <w:rFonts w:ascii="Times New Roman" w:hAnsi="Times New Roman" w:cs="Times New Roman"/>
          <w:sz w:val="24"/>
          <w:szCs w:val="24"/>
        </w:rPr>
        <w:t>Kogen</w:t>
      </w:r>
      <w:proofErr w:type="spellEnd"/>
      <w:r w:rsidR="005111B9" w:rsidRPr="005111B9">
        <w:rPr>
          <w:rFonts w:ascii="Times New Roman" w:hAnsi="Times New Roman" w:cs="Times New Roman"/>
          <w:sz w:val="24"/>
          <w:szCs w:val="24"/>
        </w:rPr>
        <w:t>, 2019</w:t>
      </w:r>
      <w:r w:rsidR="005111B9">
        <w:rPr>
          <w:rFonts w:ascii="Times New Roman" w:hAnsi="Times New Roman" w:cs="Times New Roman"/>
          <w:sz w:val="24"/>
          <w:szCs w:val="24"/>
        </w:rPr>
        <w:t>)</w:t>
      </w:r>
      <w:r w:rsidR="005111B9" w:rsidRPr="005111B9">
        <w:rPr>
          <w:rFonts w:ascii="Times New Roman" w:hAnsi="Times New Roman" w:cs="Times New Roman"/>
          <w:sz w:val="24"/>
          <w:szCs w:val="24"/>
        </w:rPr>
        <w:t>.</w:t>
      </w:r>
    </w:p>
    <w:p w14:paraId="236E84A6" w14:textId="073AAB78" w:rsidR="00C523DB" w:rsidRDefault="00C523DB" w:rsidP="00AE41D0">
      <w:pPr>
        <w:pStyle w:val="Heading1"/>
        <w:spacing w:before="0" w:after="240"/>
        <w:rPr>
          <w:rFonts w:ascii="Times New Roman" w:hAnsi="Times New Roman" w:cs="Times New Roman"/>
          <w:b/>
          <w:bCs/>
          <w:color w:val="000000" w:themeColor="text1"/>
          <w:sz w:val="24"/>
          <w:szCs w:val="24"/>
        </w:rPr>
      </w:pPr>
      <w:bookmarkStart w:id="8" w:name="_Toc72324381"/>
      <w:r w:rsidRPr="00AE41D0">
        <w:rPr>
          <w:rFonts w:ascii="Times New Roman" w:hAnsi="Times New Roman" w:cs="Times New Roman"/>
          <w:b/>
          <w:bCs/>
          <w:color w:val="000000" w:themeColor="text1"/>
          <w:sz w:val="24"/>
          <w:szCs w:val="24"/>
        </w:rPr>
        <w:t>Use of Culture and Media in Social Movements</w:t>
      </w:r>
      <w:bookmarkEnd w:id="8"/>
    </w:p>
    <w:p w14:paraId="6545372E" w14:textId="5AAC6D30" w:rsidR="00AA29D6" w:rsidRDefault="00AE41D0" w:rsidP="00A64C26">
      <w:pPr>
        <w:spacing w:line="480" w:lineRule="auto"/>
        <w:ind w:firstLine="720"/>
        <w:jc w:val="both"/>
        <w:rPr>
          <w:rFonts w:ascii="Times New Roman" w:hAnsi="Times New Roman" w:cs="Times New Roman"/>
          <w:sz w:val="24"/>
          <w:szCs w:val="24"/>
        </w:rPr>
      </w:pPr>
      <w:r w:rsidRPr="00A64C26">
        <w:rPr>
          <w:rFonts w:ascii="Times New Roman" w:hAnsi="Times New Roman" w:cs="Times New Roman"/>
          <w:sz w:val="24"/>
          <w:szCs w:val="24"/>
        </w:rPr>
        <w:t xml:space="preserve">In </w:t>
      </w:r>
      <w:r w:rsidR="00B90C15" w:rsidRPr="00B90C15">
        <w:rPr>
          <w:rFonts w:ascii="Times New Roman" w:hAnsi="Times New Roman" w:cs="Times New Roman"/>
          <w:sz w:val="24"/>
          <w:szCs w:val="24"/>
        </w:rPr>
        <w:t>most social movements, it has been observed that culture and media often play a crucial role in making such movements successful by allowing them to gain support from the people</w:t>
      </w:r>
      <w:r w:rsidR="009F6C6A" w:rsidRPr="009F6C6A">
        <w:rPr>
          <w:rFonts w:ascii="Times New Roman" w:hAnsi="Times New Roman" w:cs="Times New Roman"/>
          <w:sz w:val="24"/>
          <w:szCs w:val="24"/>
        </w:rPr>
        <w:t xml:space="preserve"> </w:t>
      </w:r>
      <w:r w:rsidR="009F6C6A">
        <w:rPr>
          <w:rFonts w:ascii="Times New Roman" w:hAnsi="Times New Roman" w:cs="Times New Roman"/>
          <w:sz w:val="24"/>
          <w:szCs w:val="24"/>
        </w:rPr>
        <w:t>(</w:t>
      </w:r>
      <w:r w:rsidR="009F6C6A" w:rsidRPr="009F6C6A">
        <w:rPr>
          <w:rFonts w:ascii="Times New Roman" w:hAnsi="Times New Roman" w:cs="Times New Roman"/>
          <w:sz w:val="24"/>
          <w:szCs w:val="24"/>
        </w:rPr>
        <w:t>Kidd and McIntosh, 2016</w:t>
      </w:r>
      <w:r w:rsidR="009F6C6A">
        <w:rPr>
          <w:rFonts w:ascii="Times New Roman" w:hAnsi="Times New Roman" w:cs="Times New Roman"/>
          <w:sz w:val="24"/>
          <w:szCs w:val="24"/>
        </w:rPr>
        <w:t>)</w:t>
      </w:r>
      <w:r w:rsidR="00B90C15" w:rsidRPr="00B90C15">
        <w:rPr>
          <w:rFonts w:ascii="Times New Roman" w:hAnsi="Times New Roman" w:cs="Times New Roman"/>
          <w:sz w:val="24"/>
          <w:szCs w:val="24"/>
        </w:rPr>
        <w:t>. Moreover, in almost every important aspect associated with the social movement, culture is often considered highly important for garnering support as the activities that are conducted by the participants of a particular social movement are often significantly shaped by the cultural conditions of their countries in most cases</w:t>
      </w:r>
      <w:r w:rsidR="00B90C15" w:rsidRPr="00B90C15">
        <w:rPr>
          <w:rFonts w:ascii="Times New Roman" w:hAnsi="Times New Roman" w:cs="Times New Roman"/>
          <w:sz w:val="24"/>
          <w:szCs w:val="24"/>
        </w:rPr>
        <w:t xml:space="preserve"> </w:t>
      </w:r>
      <w:r w:rsidR="00B90C15">
        <w:rPr>
          <w:rFonts w:ascii="Times New Roman" w:hAnsi="Times New Roman" w:cs="Times New Roman"/>
          <w:sz w:val="24"/>
          <w:szCs w:val="24"/>
        </w:rPr>
        <w:t>(</w:t>
      </w:r>
      <w:r w:rsidR="00B90C15" w:rsidRPr="00B90C15">
        <w:rPr>
          <w:rFonts w:ascii="Times New Roman" w:hAnsi="Times New Roman" w:cs="Times New Roman"/>
          <w:sz w:val="24"/>
          <w:szCs w:val="24"/>
        </w:rPr>
        <w:t xml:space="preserve">Salman and </w:t>
      </w:r>
      <w:proofErr w:type="spellStart"/>
      <w:r w:rsidR="00B90C15" w:rsidRPr="00B90C15">
        <w:rPr>
          <w:rFonts w:ascii="Times New Roman" w:hAnsi="Times New Roman" w:cs="Times New Roman"/>
          <w:sz w:val="24"/>
          <w:szCs w:val="24"/>
        </w:rPr>
        <w:t>Assies</w:t>
      </w:r>
      <w:proofErr w:type="spellEnd"/>
      <w:r w:rsidR="00B90C15" w:rsidRPr="00B90C15">
        <w:rPr>
          <w:rFonts w:ascii="Times New Roman" w:hAnsi="Times New Roman" w:cs="Times New Roman"/>
          <w:sz w:val="24"/>
          <w:szCs w:val="24"/>
        </w:rPr>
        <w:t>, 2017</w:t>
      </w:r>
      <w:r w:rsidR="00B90C15">
        <w:rPr>
          <w:rFonts w:ascii="Times New Roman" w:hAnsi="Times New Roman" w:cs="Times New Roman"/>
          <w:sz w:val="24"/>
          <w:szCs w:val="24"/>
        </w:rPr>
        <w:t>)</w:t>
      </w:r>
      <w:r w:rsidR="00B90C15" w:rsidRPr="00B90C15">
        <w:rPr>
          <w:rFonts w:ascii="Times New Roman" w:hAnsi="Times New Roman" w:cs="Times New Roman"/>
          <w:sz w:val="24"/>
          <w:szCs w:val="24"/>
        </w:rPr>
        <w:t>.</w:t>
      </w:r>
    </w:p>
    <w:p w14:paraId="70D0DC61" w14:textId="41BDEDB6" w:rsidR="00AE41D0" w:rsidRDefault="00C10964" w:rsidP="00A64C2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w:t>
      </w:r>
      <w:r w:rsidR="00D2603F" w:rsidRPr="00D2603F">
        <w:rPr>
          <w:rFonts w:ascii="Times New Roman" w:hAnsi="Times New Roman" w:cs="Times New Roman"/>
          <w:sz w:val="24"/>
          <w:szCs w:val="24"/>
        </w:rPr>
        <w:t>such social movements are typically found to create their own culture or subculture in order to bring changes into the societies, and the resulting popularity of these new cultures, in turn, trigger the rise of new types of social movements</w:t>
      </w:r>
      <w:r w:rsidR="00D2603F" w:rsidRPr="00D2603F">
        <w:rPr>
          <w:rFonts w:ascii="Times New Roman" w:hAnsi="Times New Roman" w:cs="Times New Roman"/>
          <w:color w:val="222222"/>
          <w:sz w:val="24"/>
          <w:szCs w:val="24"/>
          <w:shd w:val="clear" w:color="auto" w:fill="FFFFFF"/>
        </w:rPr>
        <w:t xml:space="preserve"> </w:t>
      </w:r>
      <w:r w:rsidR="00D2603F">
        <w:rPr>
          <w:rFonts w:ascii="Times New Roman" w:hAnsi="Times New Roman" w:cs="Times New Roman"/>
          <w:color w:val="222222"/>
          <w:sz w:val="24"/>
          <w:szCs w:val="24"/>
          <w:shd w:val="clear" w:color="auto" w:fill="FFFFFF"/>
        </w:rPr>
        <w:t>(</w:t>
      </w:r>
      <w:proofErr w:type="spellStart"/>
      <w:r w:rsidR="00D2603F" w:rsidRPr="00D2603F">
        <w:rPr>
          <w:rFonts w:ascii="Times New Roman" w:hAnsi="Times New Roman" w:cs="Times New Roman"/>
          <w:color w:val="222222"/>
          <w:sz w:val="24"/>
          <w:szCs w:val="24"/>
          <w:shd w:val="clear" w:color="auto" w:fill="FFFFFF"/>
        </w:rPr>
        <w:t>Amenta</w:t>
      </w:r>
      <w:proofErr w:type="spellEnd"/>
      <w:r w:rsidR="00D2603F" w:rsidRPr="00D2603F">
        <w:rPr>
          <w:rFonts w:ascii="Times New Roman" w:hAnsi="Times New Roman" w:cs="Times New Roman"/>
          <w:color w:val="222222"/>
          <w:sz w:val="24"/>
          <w:szCs w:val="24"/>
          <w:shd w:val="clear" w:color="auto" w:fill="FFFFFF"/>
        </w:rPr>
        <w:t xml:space="preserve"> and </w:t>
      </w:r>
      <w:proofErr w:type="spellStart"/>
      <w:r w:rsidR="00D2603F" w:rsidRPr="00D2603F">
        <w:rPr>
          <w:rFonts w:ascii="Times New Roman" w:hAnsi="Times New Roman" w:cs="Times New Roman"/>
          <w:color w:val="222222"/>
          <w:sz w:val="24"/>
          <w:szCs w:val="24"/>
          <w:shd w:val="clear" w:color="auto" w:fill="FFFFFF"/>
        </w:rPr>
        <w:t>Polletta</w:t>
      </w:r>
      <w:proofErr w:type="spellEnd"/>
      <w:r w:rsidR="00D2603F" w:rsidRPr="00D2603F">
        <w:rPr>
          <w:rFonts w:ascii="Times New Roman" w:hAnsi="Times New Roman" w:cs="Times New Roman"/>
          <w:color w:val="222222"/>
          <w:sz w:val="24"/>
          <w:szCs w:val="24"/>
          <w:shd w:val="clear" w:color="auto" w:fill="FFFFFF"/>
        </w:rPr>
        <w:t>, 2019</w:t>
      </w:r>
      <w:r w:rsidR="00D2603F">
        <w:rPr>
          <w:rFonts w:ascii="Times New Roman" w:hAnsi="Times New Roman" w:cs="Times New Roman"/>
          <w:color w:val="222222"/>
          <w:sz w:val="24"/>
          <w:szCs w:val="24"/>
          <w:shd w:val="clear" w:color="auto" w:fill="FFFFFF"/>
        </w:rPr>
        <w:t>)</w:t>
      </w:r>
      <w:r w:rsidR="00D2603F" w:rsidRPr="00D2603F">
        <w:rPr>
          <w:rFonts w:ascii="Times New Roman" w:hAnsi="Times New Roman" w:cs="Times New Roman"/>
          <w:sz w:val="24"/>
          <w:szCs w:val="24"/>
        </w:rPr>
        <w:t xml:space="preserve">. An example of this can be taken from those social movement campaigns that were organized </w:t>
      </w:r>
      <w:r w:rsidR="00D2603F" w:rsidRPr="00D2603F">
        <w:rPr>
          <w:rFonts w:ascii="Times New Roman" w:hAnsi="Times New Roman" w:cs="Times New Roman"/>
          <w:sz w:val="24"/>
          <w:szCs w:val="24"/>
        </w:rPr>
        <w:lastRenderedPageBreak/>
        <w:t>around promoting the rights of LGBT people, which in turn, helped in paving the way for more social movements for the LGBT community on different issues, such as legalizing same-sex marriage</w:t>
      </w:r>
      <w:r w:rsidR="00BF0F3F" w:rsidRPr="00BF0F3F">
        <w:rPr>
          <w:rFonts w:ascii="Times New Roman" w:hAnsi="Times New Roman" w:cs="Times New Roman"/>
          <w:color w:val="222222"/>
          <w:sz w:val="24"/>
          <w:szCs w:val="24"/>
          <w:shd w:val="clear" w:color="auto" w:fill="FFFFFF"/>
        </w:rPr>
        <w:t xml:space="preserve"> </w:t>
      </w:r>
      <w:r w:rsidR="00BF0F3F">
        <w:rPr>
          <w:rFonts w:ascii="Times New Roman" w:hAnsi="Times New Roman" w:cs="Times New Roman"/>
          <w:color w:val="222222"/>
          <w:sz w:val="24"/>
          <w:szCs w:val="24"/>
          <w:shd w:val="clear" w:color="auto" w:fill="FFFFFF"/>
        </w:rPr>
        <w:t>(</w:t>
      </w:r>
      <w:proofErr w:type="spellStart"/>
      <w:r w:rsidR="00BF0F3F" w:rsidRPr="00BF0F3F">
        <w:rPr>
          <w:rFonts w:ascii="Times New Roman" w:hAnsi="Times New Roman" w:cs="Times New Roman"/>
          <w:color w:val="222222"/>
          <w:sz w:val="24"/>
          <w:szCs w:val="24"/>
          <w:shd w:val="clear" w:color="auto" w:fill="FFFFFF"/>
        </w:rPr>
        <w:t>Ghaziani</w:t>
      </w:r>
      <w:proofErr w:type="spellEnd"/>
      <w:r w:rsidR="00BF0F3F">
        <w:rPr>
          <w:rFonts w:ascii="Times New Roman" w:hAnsi="Times New Roman" w:cs="Times New Roman"/>
          <w:color w:val="222222"/>
          <w:sz w:val="24"/>
          <w:szCs w:val="24"/>
          <w:shd w:val="clear" w:color="auto" w:fill="FFFFFF"/>
        </w:rPr>
        <w:t xml:space="preserve"> et al., 2016)</w:t>
      </w:r>
      <w:r w:rsidR="00D2603F" w:rsidRPr="00D2603F">
        <w:rPr>
          <w:rFonts w:ascii="Times New Roman" w:hAnsi="Times New Roman" w:cs="Times New Roman"/>
          <w:sz w:val="24"/>
          <w:szCs w:val="24"/>
        </w:rPr>
        <w:t>.</w:t>
      </w:r>
    </w:p>
    <w:p w14:paraId="3EE0EF09" w14:textId="03ACDEAC" w:rsidR="00581874" w:rsidRDefault="00C04858" w:rsidP="00A64C2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w:t>
      </w:r>
      <w:r w:rsidR="00E26893" w:rsidRPr="00E26893">
        <w:rPr>
          <w:rFonts w:ascii="Times New Roman" w:hAnsi="Times New Roman" w:cs="Times New Roman"/>
          <w:sz w:val="24"/>
          <w:szCs w:val="24"/>
        </w:rPr>
        <w:t>the other hand, media also plays an important role in terms of helping social movements to gain support from the people since it has the potential to reach the masses not just in the country where such movements are organized, but also in other countries. An example of this can be taken from the campaign of Black Lives Matter, which was originally initiated in the United States but was later found to gain attention and support in many other countries. This, in turn, also caused people from different countries to organize this movement within their own nations to stop the unfair violence, discrimination, and brutality against black people</w:t>
      </w:r>
      <w:r w:rsidR="00E26893" w:rsidRPr="00E26893">
        <w:rPr>
          <w:rFonts w:ascii="Times New Roman" w:hAnsi="Times New Roman" w:cs="Times New Roman"/>
          <w:sz w:val="24"/>
          <w:szCs w:val="24"/>
        </w:rPr>
        <w:t xml:space="preserve"> </w:t>
      </w:r>
      <w:r w:rsidR="00E26893">
        <w:rPr>
          <w:rFonts w:ascii="Times New Roman" w:hAnsi="Times New Roman" w:cs="Times New Roman"/>
          <w:sz w:val="24"/>
          <w:szCs w:val="24"/>
        </w:rPr>
        <w:t>(</w:t>
      </w:r>
      <w:r w:rsidR="00E26893" w:rsidRPr="00E26893">
        <w:rPr>
          <w:rFonts w:ascii="Times New Roman" w:hAnsi="Times New Roman" w:cs="Times New Roman"/>
          <w:sz w:val="24"/>
          <w:szCs w:val="24"/>
        </w:rPr>
        <w:t>Mundt</w:t>
      </w:r>
      <w:r w:rsidR="00E26893">
        <w:rPr>
          <w:rFonts w:ascii="Times New Roman" w:hAnsi="Times New Roman" w:cs="Times New Roman"/>
          <w:sz w:val="24"/>
          <w:szCs w:val="24"/>
        </w:rPr>
        <w:t xml:space="preserve"> et al., 2018)</w:t>
      </w:r>
      <w:r w:rsidR="00E26893" w:rsidRPr="00E26893">
        <w:rPr>
          <w:rFonts w:ascii="Times New Roman" w:hAnsi="Times New Roman" w:cs="Times New Roman"/>
          <w:sz w:val="24"/>
          <w:szCs w:val="24"/>
        </w:rPr>
        <w:t>.</w:t>
      </w:r>
    </w:p>
    <w:p w14:paraId="01174B89" w14:textId="3746E591" w:rsidR="00D26FB3" w:rsidRDefault="00D26FB3" w:rsidP="009C50A7">
      <w:pPr>
        <w:pStyle w:val="Heading1"/>
        <w:spacing w:before="0" w:after="240"/>
        <w:jc w:val="center"/>
        <w:rPr>
          <w:rFonts w:ascii="Times New Roman" w:hAnsi="Times New Roman" w:cs="Times New Roman"/>
          <w:b/>
          <w:bCs/>
          <w:color w:val="000000" w:themeColor="text1"/>
          <w:sz w:val="24"/>
          <w:szCs w:val="24"/>
        </w:rPr>
      </w:pPr>
      <w:bookmarkStart w:id="9" w:name="_Toc72324382"/>
      <w:r w:rsidRPr="009C50A7">
        <w:rPr>
          <w:rFonts w:ascii="Times New Roman" w:hAnsi="Times New Roman" w:cs="Times New Roman"/>
          <w:b/>
          <w:bCs/>
          <w:color w:val="000000" w:themeColor="text1"/>
          <w:sz w:val="24"/>
          <w:szCs w:val="24"/>
        </w:rPr>
        <w:t>Conclusion</w:t>
      </w:r>
      <w:bookmarkEnd w:id="9"/>
    </w:p>
    <w:p w14:paraId="35E1CDFC" w14:textId="6C7F152F" w:rsidR="006A281C" w:rsidRDefault="009C50A7" w:rsidP="003D5E93">
      <w:pPr>
        <w:spacing w:line="480" w:lineRule="auto"/>
        <w:ind w:firstLine="720"/>
        <w:jc w:val="both"/>
        <w:rPr>
          <w:rFonts w:ascii="Times New Roman" w:hAnsi="Times New Roman" w:cs="Times New Roman"/>
          <w:sz w:val="24"/>
          <w:szCs w:val="24"/>
        </w:rPr>
      </w:pPr>
      <w:r w:rsidRPr="003D5E93">
        <w:rPr>
          <w:rFonts w:ascii="Times New Roman" w:hAnsi="Times New Roman" w:cs="Times New Roman"/>
          <w:sz w:val="24"/>
          <w:szCs w:val="24"/>
        </w:rPr>
        <w:t xml:space="preserve">By </w:t>
      </w:r>
      <w:r w:rsidR="007731EF" w:rsidRPr="007731EF">
        <w:rPr>
          <w:rFonts w:ascii="Times New Roman" w:hAnsi="Times New Roman" w:cs="Times New Roman"/>
          <w:sz w:val="24"/>
          <w:szCs w:val="24"/>
        </w:rPr>
        <w:t>considering the analyses that have been presented in this essay, it can be concluded that media can become both a bane and boon for nations since it can be used to promote violence or aggression among people, but at the same time, it can also be utilized for promoting unity, compassion, and a sense of responsibility among the people to help each other. It can also be concluded by considering the analyses of this essay that the content which is shown in both the traditional channels of media, as well as digital media plays a crucial role in shaping the mindset and in influencing the behaviours of the people. Thus, the content which is displayed by the media should be regulated and validated before considering such content as trustable in order to avoid the prevalence of false information that often incites violence, hatred, and biases among the people.</w:t>
      </w:r>
    </w:p>
    <w:p w14:paraId="23891B57" w14:textId="77777777" w:rsidR="006A281C" w:rsidRDefault="006A281C">
      <w:pPr>
        <w:rPr>
          <w:rFonts w:ascii="Times New Roman" w:hAnsi="Times New Roman" w:cs="Times New Roman"/>
          <w:sz w:val="24"/>
          <w:szCs w:val="24"/>
        </w:rPr>
      </w:pPr>
      <w:r>
        <w:rPr>
          <w:rFonts w:ascii="Times New Roman" w:hAnsi="Times New Roman" w:cs="Times New Roman"/>
          <w:sz w:val="24"/>
          <w:szCs w:val="24"/>
        </w:rPr>
        <w:br w:type="page"/>
      </w:r>
    </w:p>
    <w:p w14:paraId="0F09E795" w14:textId="6C046863" w:rsidR="009C50A7" w:rsidRDefault="006A281C" w:rsidP="00283F4B">
      <w:pPr>
        <w:pStyle w:val="Heading1"/>
        <w:spacing w:before="0" w:after="240"/>
        <w:jc w:val="center"/>
        <w:rPr>
          <w:rFonts w:ascii="Times New Roman" w:hAnsi="Times New Roman" w:cs="Times New Roman"/>
          <w:b/>
          <w:bCs/>
          <w:color w:val="000000" w:themeColor="text1"/>
          <w:sz w:val="24"/>
          <w:szCs w:val="24"/>
        </w:rPr>
      </w:pPr>
      <w:bookmarkStart w:id="10" w:name="_Toc72324383"/>
      <w:r w:rsidRPr="00283F4B">
        <w:rPr>
          <w:rFonts w:ascii="Times New Roman" w:hAnsi="Times New Roman" w:cs="Times New Roman"/>
          <w:b/>
          <w:bCs/>
          <w:color w:val="000000" w:themeColor="text1"/>
          <w:sz w:val="24"/>
          <w:szCs w:val="24"/>
        </w:rPr>
        <w:lastRenderedPageBreak/>
        <w:t>References</w:t>
      </w:r>
      <w:bookmarkEnd w:id="10"/>
    </w:p>
    <w:p w14:paraId="2019BFF3" w14:textId="77777777" w:rsidR="00094C3E" w:rsidRDefault="00094C3E" w:rsidP="0087562A">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D2603F">
        <w:rPr>
          <w:rFonts w:ascii="Times New Roman" w:hAnsi="Times New Roman" w:cs="Times New Roman"/>
          <w:color w:val="222222"/>
          <w:sz w:val="24"/>
          <w:szCs w:val="24"/>
          <w:shd w:val="clear" w:color="auto" w:fill="FFFFFF"/>
        </w:rPr>
        <w:t>Amenta</w:t>
      </w:r>
      <w:proofErr w:type="spellEnd"/>
      <w:r w:rsidRPr="00D2603F">
        <w:rPr>
          <w:rFonts w:ascii="Times New Roman" w:hAnsi="Times New Roman" w:cs="Times New Roman"/>
          <w:color w:val="222222"/>
          <w:sz w:val="24"/>
          <w:szCs w:val="24"/>
          <w:shd w:val="clear" w:color="auto" w:fill="FFFFFF"/>
        </w:rPr>
        <w:t xml:space="preserve">, E. and </w:t>
      </w:r>
      <w:proofErr w:type="spellStart"/>
      <w:r w:rsidRPr="00D2603F">
        <w:rPr>
          <w:rFonts w:ascii="Times New Roman" w:hAnsi="Times New Roman" w:cs="Times New Roman"/>
          <w:color w:val="222222"/>
          <w:sz w:val="24"/>
          <w:szCs w:val="24"/>
          <w:shd w:val="clear" w:color="auto" w:fill="FFFFFF"/>
        </w:rPr>
        <w:t>Polletta</w:t>
      </w:r>
      <w:proofErr w:type="spellEnd"/>
      <w:r w:rsidRPr="00D2603F">
        <w:rPr>
          <w:rFonts w:ascii="Times New Roman" w:hAnsi="Times New Roman" w:cs="Times New Roman"/>
          <w:color w:val="222222"/>
          <w:sz w:val="24"/>
          <w:szCs w:val="24"/>
          <w:shd w:val="clear" w:color="auto" w:fill="FFFFFF"/>
        </w:rPr>
        <w:t>, F., 2019. The cultural impacts of social movements. </w:t>
      </w:r>
      <w:r w:rsidRPr="00D2603F">
        <w:rPr>
          <w:rFonts w:ascii="Times New Roman" w:hAnsi="Times New Roman" w:cs="Times New Roman"/>
          <w:i/>
          <w:iCs/>
          <w:color w:val="222222"/>
          <w:sz w:val="24"/>
          <w:szCs w:val="24"/>
          <w:shd w:val="clear" w:color="auto" w:fill="FFFFFF"/>
        </w:rPr>
        <w:t>Annual Review of Sociology</w:t>
      </w:r>
      <w:r w:rsidRPr="00D2603F">
        <w:rPr>
          <w:rFonts w:ascii="Times New Roman" w:hAnsi="Times New Roman" w:cs="Times New Roman"/>
          <w:color w:val="222222"/>
          <w:sz w:val="24"/>
          <w:szCs w:val="24"/>
          <w:shd w:val="clear" w:color="auto" w:fill="FFFFFF"/>
        </w:rPr>
        <w:t>, </w:t>
      </w:r>
      <w:r w:rsidRPr="00D2603F">
        <w:rPr>
          <w:rFonts w:ascii="Times New Roman" w:hAnsi="Times New Roman" w:cs="Times New Roman"/>
          <w:i/>
          <w:iCs/>
          <w:color w:val="222222"/>
          <w:sz w:val="24"/>
          <w:szCs w:val="24"/>
          <w:shd w:val="clear" w:color="auto" w:fill="FFFFFF"/>
        </w:rPr>
        <w:t>45</w:t>
      </w:r>
      <w:r w:rsidRPr="00D2603F">
        <w:rPr>
          <w:rFonts w:ascii="Times New Roman" w:hAnsi="Times New Roman" w:cs="Times New Roman"/>
          <w:color w:val="222222"/>
          <w:sz w:val="24"/>
          <w:szCs w:val="24"/>
          <w:shd w:val="clear" w:color="auto" w:fill="FFFFFF"/>
        </w:rPr>
        <w:t>, pp.279-299.</w:t>
      </w:r>
    </w:p>
    <w:p w14:paraId="16E5943D" w14:textId="77777777" w:rsidR="00094C3E" w:rsidRDefault="00094C3E" w:rsidP="0087562A">
      <w:pPr>
        <w:spacing w:line="360" w:lineRule="auto"/>
        <w:ind w:left="720" w:hanging="720"/>
        <w:jc w:val="both"/>
        <w:rPr>
          <w:rFonts w:ascii="Times New Roman" w:hAnsi="Times New Roman" w:cs="Times New Roman"/>
          <w:color w:val="222222"/>
          <w:sz w:val="24"/>
          <w:szCs w:val="24"/>
          <w:shd w:val="clear" w:color="auto" w:fill="FFFFFF"/>
        </w:rPr>
      </w:pPr>
      <w:r w:rsidRPr="00D50F85">
        <w:rPr>
          <w:rFonts w:ascii="Times New Roman" w:hAnsi="Times New Roman" w:cs="Times New Roman"/>
          <w:color w:val="222222"/>
          <w:sz w:val="24"/>
          <w:szCs w:val="24"/>
          <w:shd w:val="clear" w:color="auto" w:fill="FFFFFF"/>
        </w:rPr>
        <w:t>Anderson, C.A. and Bushman, B.J., 2018. Media violence and the general aggression model. </w:t>
      </w:r>
      <w:r w:rsidRPr="00D50F85">
        <w:rPr>
          <w:rFonts w:ascii="Times New Roman" w:hAnsi="Times New Roman" w:cs="Times New Roman"/>
          <w:i/>
          <w:iCs/>
          <w:color w:val="222222"/>
          <w:sz w:val="24"/>
          <w:szCs w:val="24"/>
          <w:shd w:val="clear" w:color="auto" w:fill="FFFFFF"/>
        </w:rPr>
        <w:t>Journal of Social Issues</w:t>
      </w:r>
      <w:r w:rsidRPr="00D50F85">
        <w:rPr>
          <w:rFonts w:ascii="Times New Roman" w:hAnsi="Times New Roman" w:cs="Times New Roman"/>
          <w:color w:val="222222"/>
          <w:sz w:val="24"/>
          <w:szCs w:val="24"/>
          <w:shd w:val="clear" w:color="auto" w:fill="FFFFFF"/>
        </w:rPr>
        <w:t>, </w:t>
      </w:r>
      <w:r w:rsidRPr="00D50F85">
        <w:rPr>
          <w:rFonts w:ascii="Times New Roman" w:hAnsi="Times New Roman" w:cs="Times New Roman"/>
          <w:i/>
          <w:iCs/>
          <w:color w:val="222222"/>
          <w:sz w:val="24"/>
          <w:szCs w:val="24"/>
          <w:shd w:val="clear" w:color="auto" w:fill="FFFFFF"/>
        </w:rPr>
        <w:t>74</w:t>
      </w:r>
      <w:r w:rsidRPr="00D50F85">
        <w:rPr>
          <w:rFonts w:ascii="Times New Roman" w:hAnsi="Times New Roman" w:cs="Times New Roman"/>
          <w:color w:val="222222"/>
          <w:sz w:val="24"/>
          <w:szCs w:val="24"/>
          <w:shd w:val="clear" w:color="auto" w:fill="FFFFFF"/>
        </w:rPr>
        <w:t>(2), pp.386-413.</w:t>
      </w:r>
    </w:p>
    <w:p w14:paraId="00749C2A" w14:textId="77777777" w:rsidR="00094C3E" w:rsidRDefault="00094C3E" w:rsidP="0087562A">
      <w:pPr>
        <w:spacing w:line="360" w:lineRule="auto"/>
        <w:ind w:left="720" w:hanging="720"/>
        <w:jc w:val="both"/>
        <w:rPr>
          <w:rFonts w:ascii="Times New Roman" w:hAnsi="Times New Roman" w:cs="Times New Roman"/>
          <w:color w:val="222222"/>
          <w:sz w:val="24"/>
          <w:szCs w:val="24"/>
          <w:shd w:val="clear" w:color="auto" w:fill="FFFFFF"/>
        </w:rPr>
      </w:pPr>
      <w:r w:rsidRPr="00D50F85">
        <w:rPr>
          <w:rFonts w:ascii="Times New Roman" w:hAnsi="Times New Roman" w:cs="Times New Roman"/>
          <w:color w:val="222222"/>
          <w:sz w:val="24"/>
          <w:szCs w:val="24"/>
          <w:shd w:val="clear" w:color="auto" w:fill="FFFFFF"/>
        </w:rPr>
        <w:t xml:space="preserve">Anderson, C.A., Suzuki, K., Swing, E.L., Groves, C.L., Gentile, D.A., </w:t>
      </w:r>
      <w:proofErr w:type="spellStart"/>
      <w:r w:rsidRPr="00D50F85">
        <w:rPr>
          <w:rFonts w:ascii="Times New Roman" w:hAnsi="Times New Roman" w:cs="Times New Roman"/>
          <w:color w:val="222222"/>
          <w:sz w:val="24"/>
          <w:szCs w:val="24"/>
          <w:shd w:val="clear" w:color="auto" w:fill="FFFFFF"/>
        </w:rPr>
        <w:t>Prot</w:t>
      </w:r>
      <w:proofErr w:type="spellEnd"/>
      <w:r w:rsidRPr="00D50F85">
        <w:rPr>
          <w:rFonts w:ascii="Times New Roman" w:hAnsi="Times New Roman" w:cs="Times New Roman"/>
          <w:color w:val="222222"/>
          <w:sz w:val="24"/>
          <w:szCs w:val="24"/>
          <w:shd w:val="clear" w:color="auto" w:fill="FFFFFF"/>
        </w:rPr>
        <w:t xml:space="preserve">, S., Lam, C.P., Sakamoto, A., Horiuchi, Y., </w:t>
      </w:r>
      <w:proofErr w:type="spellStart"/>
      <w:r w:rsidRPr="00D50F85">
        <w:rPr>
          <w:rFonts w:ascii="Times New Roman" w:hAnsi="Times New Roman" w:cs="Times New Roman"/>
          <w:color w:val="222222"/>
          <w:sz w:val="24"/>
          <w:szCs w:val="24"/>
          <w:shd w:val="clear" w:color="auto" w:fill="FFFFFF"/>
        </w:rPr>
        <w:t>Krahé</w:t>
      </w:r>
      <w:proofErr w:type="spellEnd"/>
      <w:r w:rsidRPr="00D50F85">
        <w:rPr>
          <w:rFonts w:ascii="Times New Roman" w:hAnsi="Times New Roman" w:cs="Times New Roman"/>
          <w:color w:val="222222"/>
          <w:sz w:val="24"/>
          <w:szCs w:val="24"/>
          <w:shd w:val="clear" w:color="auto" w:fill="FFFFFF"/>
        </w:rPr>
        <w:t xml:space="preserve">, B. and </w:t>
      </w:r>
      <w:proofErr w:type="spellStart"/>
      <w:r w:rsidRPr="00D50F85">
        <w:rPr>
          <w:rFonts w:ascii="Times New Roman" w:hAnsi="Times New Roman" w:cs="Times New Roman"/>
          <w:color w:val="222222"/>
          <w:sz w:val="24"/>
          <w:szCs w:val="24"/>
          <w:shd w:val="clear" w:color="auto" w:fill="FFFFFF"/>
        </w:rPr>
        <w:t>Jelic</w:t>
      </w:r>
      <w:proofErr w:type="spellEnd"/>
      <w:r w:rsidRPr="00D50F85">
        <w:rPr>
          <w:rFonts w:ascii="Times New Roman" w:hAnsi="Times New Roman" w:cs="Times New Roman"/>
          <w:color w:val="222222"/>
          <w:sz w:val="24"/>
          <w:szCs w:val="24"/>
          <w:shd w:val="clear" w:color="auto" w:fill="FFFFFF"/>
        </w:rPr>
        <w:t>, M., 2017. Media violence and other aggression risk factors in seven nations. </w:t>
      </w:r>
      <w:r w:rsidRPr="00D50F85">
        <w:rPr>
          <w:rFonts w:ascii="Times New Roman" w:hAnsi="Times New Roman" w:cs="Times New Roman"/>
          <w:i/>
          <w:iCs/>
          <w:color w:val="222222"/>
          <w:sz w:val="24"/>
          <w:szCs w:val="24"/>
          <w:shd w:val="clear" w:color="auto" w:fill="FFFFFF"/>
        </w:rPr>
        <w:t>Personality and Social Psychology Bulletin</w:t>
      </w:r>
      <w:r w:rsidRPr="00D50F85">
        <w:rPr>
          <w:rFonts w:ascii="Times New Roman" w:hAnsi="Times New Roman" w:cs="Times New Roman"/>
          <w:color w:val="222222"/>
          <w:sz w:val="24"/>
          <w:szCs w:val="24"/>
          <w:shd w:val="clear" w:color="auto" w:fill="FFFFFF"/>
        </w:rPr>
        <w:t>, </w:t>
      </w:r>
      <w:r w:rsidRPr="00D50F85">
        <w:rPr>
          <w:rFonts w:ascii="Times New Roman" w:hAnsi="Times New Roman" w:cs="Times New Roman"/>
          <w:i/>
          <w:iCs/>
          <w:color w:val="222222"/>
          <w:sz w:val="24"/>
          <w:szCs w:val="24"/>
          <w:shd w:val="clear" w:color="auto" w:fill="FFFFFF"/>
        </w:rPr>
        <w:t>43</w:t>
      </w:r>
      <w:r w:rsidRPr="00D50F85">
        <w:rPr>
          <w:rFonts w:ascii="Times New Roman" w:hAnsi="Times New Roman" w:cs="Times New Roman"/>
          <w:color w:val="222222"/>
          <w:sz w:val="24"/>
          <w:szCs w:val="24"/>
          <w:shd w:val="clear" w:color="auto" w:fill="FFFFFF"/>
        </w:rPr>
        <w:t>(7), pp.986-998.</w:t>
      </w:r>
    </w:p>
    <w:p w14:paraId="1497ACFC" w14:textId="77777777" w:rsidR="00094C3E" w:rsidRDefault="00094C3E" w:rsidP="0087562A">
      <w:pPr>
        <w:spacing w:line="360" w:lineRule="auto"/>
        <w:ind w:left="720" w:hanging="720"/>
        <w:jc w:val="both"/>
        <w:rPr>
          <w:rFonts w:ascii="Times New Roman" w:hAnsi="Times New Roman" w:cs="Times New Roman"/>
          <w:color w:val="222222"/>
          <w:sz w:val="24"/>
          <w:szCs w:val="24"/>
          <w:shd w:val="clear" w:color="auto" w:fill="FFFFFF"/>
        </w:rPr>
      </w:pPr>
      <w:r w:rsidRPr="00D30877">
        <w:rPr>
          <w:rFonts w:ascii="Times New Roman" w:hAnsi="Times New Roman" w:cs="Times New Roman"/>
          <w:color w:val="222222"/>
          <w:sz w:val="24"/>
          <w:szCs w:val="24"/>
          <w:shd w:val="clear" w:color="auto" w:fill="FFFFFF"/>
        </w:rPr>
        <w:t>Appel, M. and Weber, S., 2017. Do mass mediated stereotypes harm members of negatively stereotyped groups? A meta-analytical review on media-generated stereotype threat and stereotype lift. </w:t>
      </w:r>
      <w:r w:rsidRPr="00D30877">
        <w:rPr>
          <w:rFonts w:ascii="Times New Roman" w:hAnsi="Times New Roman" w:cs="Times New Roman"/>
          <w:i/>
          <w:iCs/>
          <w:color w:val="222222"/>
          <w:sz w:val="24"/>
          <w:szCs w:val="24"/>
          <w:shd w:val="clear" w:color="auto" w:fill="FFFFFF"/>
        </w:rPr>
        <w:t>Communication Research</w:t>
      </w:r>
      <w:r w:rsidRPr="00D30877">
        <w:rPr>
          <w:rFonts w:ascii="Times New Roman" w:hAnsi="Times New Roman" w:cs="Times New Roman"/>
          <w:color w:val="222222"/>
          <w:sz w:val="24"/>
          <w:szCs w:val="24"/>
          <w:shd w:val="clear" w:color="auto" w:fill="FFFFFF"/>
        </w:rPr>
        <w:t>, p.0093650217715543.</w:t>
      </w:r>
    </w:p>
    <w:p w14:paraId="19D3FC18" w14:textId="77777777" w:rsidR="00094C3E" w:rsidRDefault="00094C3E" w:rsidP="0087562A">
      <w:pPr>
        <w:spacing w:line="360" w:lineRule="auto"/>
        <w:ind w:left="720" w:hanging="720"/>
        <w:jc w:val="both"/>
        <w:rPr>
          <w:rFonts w:ascii="Times New Roman" w:hAnsi="Times New Roman" w:cs="Times New Roman"/>
          <w:color w:val="222222"/>
          <w:sz w:val="24"/>
          <w:szCs w:val="24"/>
          <w:shd w:val="clear" w:color="auto" w:fill="FFFFFF"/>
        </w:rPr>
      </w:pPr>
      <w:r w:rsidRPr="00BD4557">
        <w:rPr>
          <w:rFonts w:ascii="Times New Roman" w:hAnsi="Times New Roman" w:cs="Times New Roman"/>
          <w:color w:val="222222"/>
          <w:sz w:val="24"/>
          <w:szCs w:val="24"/>
          <w:shd w:val="clear" w:color="auto" w:fill="FFFFFF"/>
        </w:rPr>
        <w:t>Bhardwaj, T., 2021. </w:t>
      </w:r>
      <w:r w:rsidRPr="00BD4557">
        <w:rPr>
          <w:rFonts w:ascii="Times New Roman" w:hAnsi="Times New Roman" w:cs="Times New Roman"/>
          <w:i/>
          <w:iCs/>
          <w:color w:val="222222"/>
          <w:sz w:val="24"/>
          <w:szCs w:val="24"/>
          <w:shd w:val="clear" w:color="auto" w:fill="FFFFFF"/>
        </w:rPr>
        <w:t>India has less than 50% of the ventilators than needed for Covid-19 treatment: Ashok Patel, Max Ventilators</w:t>
      </w:r>
      <w:r w:rsidRPr="00BD4557">
        <w:rPr>
          <w:rFonts w:ascii="Times New Roman" w:hAnsi="Times New Roman" w:cs="Times New Roman"/>
          <w:color w:val="222222"/>
          <w:sz w:val="24"/>
          <w:szCs w:val="24"/>
          <w:shd w:val="clear" w:color="auto" w:fill="FFFFFF"/>
        </w:rPr>
        <w:t>. [online] The Financial Express. Available at: &lt;https://www.financialexpress.com/lifestyle/health/india-has-less-than-50-of-the-ventilators-than-needed-for-covid-19-treatment-ashok-patel-max-ventilators/2237378/&gt; [Accessed 19 May 2021].</w:t>
      </w:r>
    </w:p>
    <w:p w14:paraId="747ADAB4" w14:textId="77777777" w:rsidR="00094C3E" w:rsidRDefault="00094C3E" w:rsidP="0087562A">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166A94">
        <w:rPr>
          <w:rFonts w:ascii="Times New Roman" w:hAnsi="Times New Roman" w:cs="Times New Roman"/>
          <w:color w:val="222222"/>
          <w:sz w:val="24"/>
          <w:szCs w:val="24"/>
          <w:shd w:val="clear" w:color="auto" w:fill="FFFFFF"/>
        </w:rPr>
        <w:t>Bowd</w:t>
      </w:r>
      <w:proofErr w:type="spellEnd"/>
      <w:r w:rsidRPr="00166A94">
        <w:rPr>
          <w:rFonts w:ascii="Times New Roman" w:hAnsi="Times New Roman" w:cs="Times New Roman"/>
          <w:color w:val="222222"/>
          <w:sz w:val="24"/>
          <w:szCs w:val="24"/>
          <w:shd w:val="clear" w:color="auto" w:fill="FFFFFF"/>
        </w:rPr>
        <w:t xml:space="preserve">, K., 2016. Social media and news media: Building new publics or fragmenting </w:t>
      </w:r>
      <w:proofErr w:type="gramStart"/>
      <w:r w:rsidRPr="00166A94">
        <w:rPr>
          <w:rFonts w:ascii="Times New Roman" w:hAnsi="Times New Roman" w:cs="Times New Roman"/>
          <w:color w:val="222222"/>
          <w:sz w:val="24"/>
          <w:szCs w:val="24"/>
          <w:shd w:val="clear" w:color="auto" w:fill="FFFFFF"/>
        </w:rPr>
        <w:t>audiences?.</w:t>
      </w:r>
      <w:proofErr w:type="gramEnd"/>
      <w:r w:rsidRPr="00166A94">
        <w:rPr>
          <w:rFonts w:ascii="Times New Roman" w:hAnsi="Times New Roman" w:cs="Times New Roman"/>
          <w:color w:val="222222"/>
          <w:sz w:val="24"/>
          <w:szCs w:val="24"/>
          <w:shd w:val="clear" w:color="auto" w:fill="FFFFFF"/>
        </w:rPr>
        <w:t> </w:t>
      </w:r>
      <w:r w:rsidRPr="00166A94">
        <w:rPr>
          <w:rFonts w:ascii="Times New Roman" w:hAnsi="Times New Roman" w:cs="Times New Roman"/>
          <w:i/>
          <w:iCs/>
          <w:color w:val="222222"/>
          <w:sz w:val="24"/>
          <w:szCs w:val="24"/>
          <w:shd w:val="clear" w:color="auto" w:fill="FFFFFF"/>
        </w:rPr>
        <w:t>Making publics, making places</w:t>
      </w:r>
      <w:r w:rsidRPr="00166A94">
        <w:rPr>
          <w:rFonts w:ascii="Times New Roman" w:hAnsi="Times New Roman" w:cs="Times New Roman"/>
          <w:color w:val="222222"/>
          <w:sz w:val="24"/>
          <w:szCs w:val="24"/>
          <w:shd w:val="clear" w:color="auto" w:fill="FFFFFF"/>
        </w:rPr>
        <w:t>, pp.129-144.</w:t>
      </w:r>
    </w:p>
    <w:p w14:paraId="28251381" w14:textId="77777777" w:rsidR="00094C3E" w:rsidRDefault="00094C3E" w:rsidP="0087562A">
      <w:pPr>
        <w:spacing w:line="360" w:lineRule="auto"/>
        <w:ind w:left="720" w:hanging="720"/>
        <w:jc w:val="both"/>
        <w:rPr>
          <w:rFonts w:ascii="Times New Roman" w:hAnsi="Times New Roman" w:cs="Times New Roman"/>
          <w:color w:val="222222"/>
          <w:sz w:val="24"/>
          <w:szCs w:val="24"/>
          <w:shd w:val="clear" w:color="auto" w:fill="FFFFFF"/>
        </w:rPr>
      </w:pPr>
      <w:r w:rsidRPr="00703293">
        <w:rPr>
          <w:rFonts w:ascii="Times New Roman" w:hAnsi="Times New Roman" w:cs="Times New Roman"/>
          <w:color w:val="222222"/>
          <w:sz w:val="24"/>
          <w:szCs w:val="24"/>
          <w:shd w:val="clear" w:color="auto" w:fill="FFFFFF"/>
        </w:rPr>
        <w:t xml:space="preserve">Bowman, N.D., </w:t>
      </w:r>
      <w:proofErr w:type="spellStart"/>
      <w:r w:rsidRPr="00703293">
        <w:rPr>
          <w:rFonts w:ascii="Times New Roman" w:hAnsi="Times New Roman" w:cs="Times New Roman"/>
          <w:color w:val="222222"/>
          <w:sz w:val="24"/>
          <w:szCs w:val="24"/>
          <w:shd w:val="clear" w:color="auto" w:fill="FFFFFF"/>
        </w:rPr>
        <w:t>Ahn</w:t>
      </w:r>
      <w:proofErr w:type="spellEnd"/>
      <w:r w:rsidRPr="00703293">
        <w:rPr>
          <w:rFonts w:ascii="Times New Roman" w:hAnsi="Times New Roman" w:cs="Times New Roman"/>
          <w:color w:val="222222"/>
          <w:sz w:val="24"/>
          <w:szCs w:val="24"/>
          <w:shd w:val="clear" w:color="auto" w:fill="FFFFFF"/>
        </w:rPr>
        <w:t xml:space="preserve">, S.J. and Mercer </w:t>
      </w:r>
      <w:proofErr w:type="spellStart"/>
      <w:r w:rsidRPr="00703293">
        <w:rPr>
          <w:rFonts w:ascii="Times New Roman" w:hAnsi="Times New Roman" w:cs="Times New Roman"/>
          <w:color w:val="222222"/>
          <w:sz w:val="24"/>
          <w:szCs w:val="24"/>
          <w:shd w:val="clear" w:color="auto" w:fill="FFFFFF"/>
        </w:rPr>
        <w:t>Kollar</w:t>
      </w:r>
      <w:proofErr w:type="spellEnd"/>
      <w:r w:rsidRPr="00703293">
        <w:rPr>
          <w:rFonts w:ascii="Times New Roman" w:hAnsi="Times New Roman" w:cs="Times New Roman"/>
          <w:color w:val="222222"/>
          <w:sz w:val="24"/>
          <w:szCs w:val="24"/>
          <w:shd w:val="clear" w:color="auto" w:fill="FFFFFF"/>
        </w:rPr>
        <w:t>, L.M., 2020. The paradox of interactive media: the potential for video games and virtual reality as tools for violence prevention. </w:t>
      </w:r>
      <w:r w:rsidRPr="00703293">
        <w:rPr>
          <w:rFonts w:ascii="Times New Roman" w:hAnsi="Times New Roman" w:cs="Times New Roman"/>
          <w:i/>
          <w:iCs/>
          <w:color w:val="222222"/>
          <w:sz w:val="24"/>
          <w:szCs w:val="24"/>
          <w:shd w:val="clear" w:color="auto" w:fill="FFFFFF"/>
        </w:rPr>
        <w:t>Frontiers in communication</w:t>
      </w:r>
      <w:r w:rsidRPr="00703293">
        <w:rPr>
          <w:rFonts w:ascii="Times New Roman" w:hAnsi="Times New Roman" w:cs="Times New Roman"/>
          <w:color w:val="222222"/>
          <w:sz w:val="24"/>
          <w:szCs w:val="24"/>
          <w:shd w:val="clear" w:color="auto" w:fill="FFFFFF"/>
        </w:rPr>
        <w:t>, </w:t>
      </w:r>
      <w:r w:rsidRPr="00703293">
        <w:rPr>
          <w:rFonts w:ascii="Times New Roman" w:hAnsi="Times New Roman" w:cs="Times New Roman"/>
          <w:i/>
          <w:iCs/>
          <w:color w:val="222222"/>
          <w:sz w:val="24"/>
          <w:szCs w:val="24"/>
          <w:shd w:val="clear" w:color="auto" w:fill="FFFFFF"/>
        </w:rPr>
        <w:t>5</w:t>
      </w:r>
      <w:r w:rsidRPr="00703293">
        <w:rPr>
          <w:rFonts w:ascii="Times New Roman" w:hAnsi="Times New Roman" w:cs="Times New Roman"/>
          <w:color w:val="222222"/>
          <w:sz w:val="24"/>
          <w:szCs w:val="24"/>
          <w:shd w:val="clear" w:color="auto" w:fill="FFFFFF"/>
        </w:rPr>
        <w:t>, p.104.</w:t>
      </w:r>
    </w:p>
    <w:p w14:paraId="316A1182" w14:textId="77777777" w:rsidR="00094C3E" w:rsidRDefault="00094C3E" w:rsidP="0087562A">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8977B1">
        <w:rPr>
          <w:rFonts w:ascii="Times New Roman" w:hAnsi="Times New Roman" w:cs="Times New Roman"/>
          <w:color w:val="222222"/>
          <w:sz w:val="24"/>
          <w:szCs w:val="24"/>
          <w:shd w:val="clear" w:color="auto" w:fill="FFFFFF"/>
        </w:rPr>
        <w:t>Castelló</w:t>
      </w:r>
      <w:proofErr w:type="spellEnd"/>
      <w:r w:rsidRPr="008977B1">
        <w:rPr>
          <w:rFonts w:ascii="Times New Roman" w:hAnsi="Times New Roman" w:cs="Times New Roman"/>
          <w:color w:val="222222"/>
          <w:sz w:val="24"/>
          <w:szCs w:val="24"/>
          <w:shd w:val="clear" w:color="auto" w:fill="FFFFFF"/>
        </w:rPr>
        <w:t>, E., 2016. Anderson and the Media: The strength of “imagined communities”. </w:t>
      </w:r>
      <w:proofErr w:type="spellStart"/>
      <w:r w:rsidRPr="008977B1">
        <w:rPr>
          <w:rFonts w:ascii="Times New Roman" w:hAnsi="Times New Roman" w:cs="Times New Roman"/>
          <w:i/>
          <w:iCs/>
          <w:color w:val="222222"/>
          <w:sz w:val="24"/>
          <w:szCs w:val="24"/>
          <w:shd w:val="clear" w:color="auto" w:fill="FFFFFF"/>
        </w:rPr>
        <w:t>Debats</w:t>
      </w:r>
      <w:proofErr w:type="spellEnd"/>
      <w:r w:rsidRPr="008977B1">
        <w:rPr>
          <w:rFonts w:ascii="Times New Roman" w:hAnsi="Times New Roman" w:cs="Times New Roman"/>
          <w:color w:val="222222"/>
          <w:sz w:val="24"/>
          <w:szCs w:val="24"/>
          <w:shd w:val="clear" w:color="auto" w:fill="FFFFFF"/>
        </w:rPr>
        <w:t>, (1), pp.59-63.</w:t>
      </w:r>
    </w:p>
    <w:p w14:paraId="4D2E734E" w14:textId="77777777" w:rsidR="00094C3E" w:rsidRDefault="00094C3E" w:rsidP="0087562A">
      <w:pPr>
        <w:spacing w:line="360" w:lineRule="auto"/>
        <w:ind w:left="720" w:hanging="720"/>
        <w:jc w:val="both"/>
        <w:rPr>
          <w:rFonts w:ascii="Times New Roman" w:hAnsi="Times New Roman" w:cs="Times New Roman"/>
          <w:color w:val="222222"/>
          <w:sz w:val="24"/>
          <w:szCs w:val="24"/>
          <w:shd w:val="clear" w:color="auto" w:fill="FFFFFF"/>
        </w:rPr>
      </w:pPr>
      <w:r w:rsidRPr="00363C76">
        <w:rPr>
          <w:rFonts w:ascii="Times New Roman" w:hAnsi="Times New Roman" w:cs="Times New Roman"/>
          <w:color w:val="222222"/>
          <w:sz w:val="24"/>
          <w:szCs w:val="24"/>
          <w:shd w:val="clear" w:color="auto" w:fill="FFFFFF"/>
        </w:rPr>
        <w:t xml:space="preserve">Chadwick, A. and </w:t>
      </w:r>
      <w:proofErr w:type="spellStart"/>
      <w:r w:rsidRPr="00363C76">
        <w:rPr>
          <w:rFonts w:ascii="Times New Roman" w:hAnsi="Times New Roman" w:cs="Times New Roman"/>
          <w:color w:val="222222"/>
          <w:sz w:val="24"/>
          <w:szCs w:val="24"/>
          <w:shd w:val="clear" w:color="auto" w:fill="FFFFFF"/>
        </w:rPr>
        <w:t>Stromer</w:t>
      </w:r>
      <w:proofErr w:type="spellEnd"/>
      <w:r w:rsidRPr="00363C76">
        <w:rPr>
          <w:rFonts w:ascii="Times New Roman" w:hAnsi="Times New Roman" w:cs="Times New Roman"/>
          <w:color w:val="222222"/>
          <w:sz w:val="24"/>
          <w:szCs w:val="24"/>
          <w:shd w:val="clear" w:color="auto" w:fill="FFFFFF"/>
        </w:rPr>
        <w:t xml:space="preserve">-Galley, J., 2016. Digital media, power, and democracy in parties and election campaigns: Party decline or party </w:t>
      </w:r>
      <w:proofErr w:type="gramStart"/>
      <w:r w:rsidRPr="00363C76">
        <w:rPr>
          <w:rFonts w:ascii="Times New Roman" w:hAnsi="Times New Roman" w:cs="Times New Roman"/>
          <w:color w:val="222222"/>
          <w:sz w:val="24"/>
          <w:szCs w:val="24"/>
          <w:shd w:val="clear" w:color="auto" w:fill="FFFFFF"/>
        </w:rPr>
        <w:t>renewal?.</w:t>
      </w:r>
      <w:proofErr w:type="gramEnd"/>
    </w:p>
    <w:p w14:paraId="0A0A5154" w14:textId="77777777" w:rsidR="00094C3E" w:rsidRDefault="00094C3E" w:rsidP="0087562A">
      <w:pPr>
        <w:spacing w:line="360" w:lineRule="auto"/>
        <w:ind w:left="720" w:hanging="720"/>
        <w:jc w:val="both"/>
        <w:rPr>
          <w:rFonts w:ascii="Times New Roman" w:hAnsi="Times New Roman" w:cs="Times New Roman"/>
          <w:color w:val="222222"/>
          <w:sz w:val="24"/>
          <w:szCs w:val="24"/>
          <w:shd w:val="clear" w:color="auto" w:fill="FFFFFF"/>
        </w:rPr>
      </w:pPr>
      <w:r w:rsidRPr="00932FB9">
        <w:rPr>
          <w:rFonts w:ascii="Times New Roman" w:hAnsi="Times New Roman" w:cs="Times New Roman"/>
          <w:color w:val="222222"/>
          <w:sz w:val="24"/>
          <w:szCs w:val="24"/>
          <w:shd w:val="clear" w:color="auto" w:fill="FFFFFF"/>
        </w:rPr>
        <w:lastRenderedPageBreak/>
        <w:t xml:space="preserve">Cui, X., Rui, J. and </w:t>
      </w:r>
      <w:proofErr w:type="spellStart"/>
      <w:r w:rsidRPr="00932FB9">
        <w:rPr>
          <w:rFonts w:ascii="Times New Roman" w:hAnsi="Times New Roman" w:cs="Times New Roman"/>
          <w:color w:val="222222"/>
          <w:sz w:val="24"/>
          <w:szCs w:val="24"/>
          <w:shd w:val="clear" w:color="auto" w:fill="FFFFFF"/>
        </w:rPr>
        <w:t>Su</w:t>
      </w:r>
      <w:proofErr w:type="spellEnd"/>
      <w:r w:rsidRPr="00932FB9">
        <w:rPr>
          <w:rFonts w:ascii="Times New Roman" w:hAnsi="Times New Roman" w:cs="Times New Roman"/>
          <w:color w:val="222222"/>
          <w:sz w:val="24"/>
          <w:szCs w:val="24"/>
          <w:shd w:val="clear" w:color="auto" w:fill="FFFFFF"/>
        </w:rPr>
        <w:t>, F., 2016. From immediate community to imagined community: Social identity and the co-viewing of media event. </w:t>
      </w:r>
      <w:r w:rsidRPr="00932FB9">
        <w:rPr>
          <w:rFonts w:ascii="Times New Roman" w:hAnsi="Times New Roman" w:cs="Times New Roman"/>
          <w:i/>
          <w:iCs/>
          <w:color w:val="222222"/>
          <w:sz w:val="24"/>
          <w:szCs w:val="24"/>
          <w:shd w:val="clear" w:color="auto" w:fill="FFFFFF"/>
        </w:rPr>
        <w:t>Global Media and China</w:t>
      </w:r>
      <w:r w:rsidRPr="00932FB9">
        <w:rPr>
          <w:rFonts w:ascii="Times New Roman" w:hAnsi="Times New Roman" w:cs="Times New Roman"/>
          <w:color w:val="222222"/>
          <w:sz w:val="24"/>
          <w:szCs w:val="24"/>
          <w:shd w:val="clear" w:color="auto" w:fill="FFFFFF"/>
        </w:rPr>
        <w:t>, </w:t>
      </w:r>
      <w:r w:rsidRPr="00932FB9">
        <w:rPr>
          <w:rFonts w:ascii="Times New Roman" w:hAnsi="Times New Roman" w:cs="Times New Roman"/>
          <w:i/>
          <w:iCs/>
          <w:color w:val="222222"/>
          <w:sz w:val="24"/>
          <w:szCs w:val="24"/>
          <w:shd w:val="clear" w:color="auto" w:fill="FFFFFF"/>
        </w:rPr>
        <w:t>1</w:t>
      </w:r>
      <w:r w:rsidRPr="00932FB9">
        <w:rPr>
          <w:rFonts w:ascii="Times New Roman" w:hAnsi="Times New Roman" w:cs="Times New Roman"/>
          <w:color w:val="222222"/>
          <w:sz w:val="24"/>
          <w:szCs w:val="24"/>
          <w:shd w:val="clear" w:color="auto" w:fill="FFFFFF"/>
        </w:rPr>
        <w:t>(4), pp.481-496.</w:t>
      </w:r>
    </w:p>
    <w:p w14:paraId="48DEBCC3" w14:textId="77777777" w:rsidR="00094C3E" w:rsidRDefault="00094C3E" w:rsidP="0087562A">
      <w:pPr>
        <w:spacing w:line="360" w:lineRule="auto"/>
        <w:ind w:left="720" w:hanging="720"/>
        <w:jc w:val="both"/>
        <w:rPr>
          <w:rFonts w:ascii="Times New Roman" w:hAnsi="Times New Roman" w:cs="Times New Roman"/>
          <w:color w:val="222222"/>
          <w:sz w:val="24"/>
          <w:szCs w:val="24"/>
          <w:shd w:val="clear" w:color="auto" w:fill="FFFFFF"/>
        </w:rPr>
      </w:pPr>
      <w:r w:rsidRPr="00E22936">
        <w:rPr>
          <w:rFonts w:ascii="Times New Roman" w:hAnsi="Times New Roman" w:cs="Times New Roman"/>
          <w:color w:val="222222"/>
          <w:sz w:val="24"/>
          <w:szCs w:val="24"/>
          <w:shd w:val="clear" w:color="auto" w:fill="FFFFFF"/>
        </w:rPr>
        <w:t xml:space="preserve">De </w:t>
      </w:r>
      <w:proofErr w:type="spellStart"/>
      <w:r w:rsidRPr="00E22936">
        <w:rPr>
          <w:rFonts w:ascii="Times New Roman" w:hAnsi="Times New Roman" w:cs="Times New Roman"/>
          <w:color w:val="222222"/>
          <w:sz w:val="24"/>
          <w:szCs w:val="24"/>
          <w:shd w:val="clear" w:color="auto" w:fill="FFFFFF"/>
        </w:rPr>
        <w:t>Benedictis</w:t>
      </w:r>
      <w:proofErr w:type="spellEnd"/>
      <w:r w:rsidRPr="00E22936">
        <w:rPr>
          <w:rFonts w:ascii="Times New Roman" w:hAnsi="Times New Roman" w:cs="Times New Roman"/>
          <w:color w:val="222222"/>
          <w:sz w:val="24"/>
          <w:szCs w:val="24"/>
          <w:shd w:val="clear" w:color="auto" w:fill="FFFFFF"/>
        </w:rPr>
        <w:t xml:space="preserve">, S., </w:t>
      </w:r>
      <w:proofErr w:type="spellStart"/>
      <w:r w:rsidRPr="00E22936">
        <w:rPr>
          <w:rFonts w:ascii="Times New Roman" w:hAnsi="Times New Roman" w:cs="Times New Roman"/>
          <w:color w:val="222222"/>
          <w:sz w:val="24"/>
          <w:szCs w:val="24"/>
          <w:shd w:val="clear" w:color="auto" w:fill="FFFFFF"/>
        </w:rPr>
        <w:t>Orgad</w:t>
      </w:r>
      <w:proofErr w:type="spellEnd"/>
      <w:r w:rsidRPr="00E22936">
        <w:rPr>
          <w:rFonts w:ascii="Times New Roman" w:hAnsi="Times New Roman" w:cs="Times New Roman"/>
          <w:color w:val="222222"/>
          <w:sz w:val="24"/>
          <w:szCs w:val="24"/>
          <w:shd w:val="clear" w:color="auto" w:fill="FFFFFF"/>
        </w:rPr>
        <w:t xml:space="preserve">, S. and </w:t>
      </w:r>
      <w:proofErr w:type="spellStart"/>
      <w:r w:rsidRPr="00E22936">
        <w:rPr>
          <w:rFonts w:ascii="Times New Roman" w:hAnsi="Times New Roman" w:cs="Times New Roman"/>
          <w:color w:val="222222"/>
          <w:sz w:val="24"/>
          <w:szCs w:val="24"/>
          <w:shd w:val="clear" w:color="auto" w:fill="FFFFFF"/>
        </w:rPr>
        <w:t>Rottenberg</w:t>
      </w:r>
      <w:proofErr w:type="spellEnd"/>
      <w:r w:rsidRPr="00E22936">
        <w:rPr>
          <w:rFonts w:ascii="Times New Roman" w:hAnsi="Times New Roman" w:cs="Times New Roman"/>
          <w:color w:val="222222"/>
          <w:sz w:val="24"/>
          <w:szCs w:val="24"/>
          <w:shd w:val="clear" w:color="auto" w:fill="FFFFFF"/>
        </w:rPr>
        <w:t>, C., 2019. # MeToo, popular feminism and the news: A content analysis of UK newspaper coverage. </w:t>
      </w:r>
      <w:r w:rsidRPr="00E22936">
        <w:rPr>
          <w:rFonts w:ascii="Times New Roman" w:hAnsi="Times New Roman" w:cs="Times New Roman"/>
          <w:i/>
          <w:iCs/>
          <w:color w:val="222222"/>
          <w:sz w:val="24"/>
          <w:szCs w:val="24"/>
          <w:shd w:val="clear" w:color="auto" w:fill="FFFFFF"/>
        </w:rPr>
        <w:t>European Journal of Cultural Studies</w:t>
      </w:r>
      <w:r w:rsidRPr="00E22936">
        <w:rPr>
          <w:rFonts w:ascii="Times New Roman" w:hAnsi="Times New Roman" w:cs="Times New Roman"/>
          <w:color w:val="222222"/>
          <w:sz w:val="24"/>
          <w:szCs w:val="24"/>
          <w:shd w:val="clear" w:color="auto" w:fill="FFFFFF"/>
        </w:rPr>
        <w:t>, </w:t>
      </w:r>
      <w:r w:rsidRPr="00E22936">
        <w:rPr>
          <w:rFonts w:ascii="Times New Roman" w:hAnsi="Times New Roman" w:cs="Times New Roman"/>
          <w:i/>
          <w:iCs/>
          <w:color w:val="222222"/>
          <w:sz w:val="24"/>
          <w:szCs w:val="24"/>
          <w:shd w:val="clear" w:color="auto" w:fill="FFFFFF"/>
        </w:rPr>
        <w:t>22</w:t>
      </w:r>
      <w:r w:rsidRPr="00E22936">
        <w:rPr>
          <w:rFonts w:ascii="Times New Roman" w:hAnsi="Times New Roman" w:cs="Times New Roman"/>
          <w:color w:val="222222"/>
          <w:sz w:val="24"/>
          <w:szCs w:val="24"/>
          <w:shd w:val="clear" w:color="auto" w:fill="FFFFFF"/>
        </w:rPr>
        <w:t>(5-6), pp.718-738.</w:t>
      </w:r>
    </w:p>
    <w:p w14:paraId="23FC55FD" w14:textId="77777777" w:rsidR="00094C3E" w:rsidRDefault="00094C3E" w:rsidP="0087562A">
      <w:pPr>
        <w:spacing w:line="360" w:lineRule="auto"/>
        <w:ind w:left="720" w:hanging="720"/>
        <w:jc w:val="both"/>
        <w:rPr>
          <w:rFonts w:ascii="Times New Roman" w:hAnsi="Times New Roman" w:cs="Times New Roman"/>
          <w:color w:val="222222"/>
          <w:sz w:val="24"/>
          <w:szCs w:val="24"/>
          <w:shd w:val="clear" w:color="auto" w:fill="FFFFFF"/>
        </w:rPr>
      </w:pPr>
      <w:r w:rsidRPr="00902DF2">
        <w:rPr>
          <w:rFonts w:ascii="Times New Roman" w:hAnsi="Times New Roman" w:cs="Times New Roman"/>
          <w:color w:val="222222"/>
          <w:sz w:val="24"/>
          <w:szCs w:val="24"/>
          <w:shd w:val="clear" w:color="auto" w:fill="FFFFFF"/>
        </w:rPr>
        <w:t>Dixon, T.L., 2016. Understanding how the internet and social media accelerate racial stereotyping and social division: The socially mediated stereotyping model. In </w:t>
      </w:r>
      <w:r w:rsidRPr="00902DF2">
        <w:rPr>
          <w:rFonts w:ascii="Times New Roman" w:hAnsi="Times New Roman" w:cs="Times New Roman"/>
          <w:i/>
          <w:iCs/>
          <w:color w:val="222222"/>
          <w:sz w:val="24"/>
          <w:szCs w:val="24"/>
          <w:shd w:val="clear" w:color="auto" w:fill="FFFFFF"/>
        </w:rPr>
        <w:t>Race and Gender in Electronic Media</w:t>
      </w:r>
      <w:r w:rsidRPr="00902DF2">
        <w:rPr>
          <w:rFonts w:ascii="Times New Roman" w:hAnsi="Times New Roman" w:cs="Times New Roman"/>
          <w:color w:val="222222"/>
          <w:sz w:val="24"/>
          <w:szCs w:val="24"/>
          <w:shd w:val="clear" w:color="auto" w:fill="FFFFFF"/>
        </w:rPr>
        <w:t>. Taylor &amp; Francis.</w:t>
      </w:r>
    </w:p>
    <w:p w14:paraId="227B99E3" w14:textId="77777777" w:rsidR="00094C3E" w:rsidRDefault="00094C3E" w:rsidP="0087562A">
      <w:pPr>
        <w:spacing w:line="360" w:lineRule="auto"/>
        <w:ind w:left="720" w:hanging="720"/>
        <w:jc w:val="both"/>
        <w:rPr>
          <w:rFonts w:ascii="Times New Roman" w:hAnsi="Times New Roman" w:cs="Times New Roman"/>
          <w:color w:val="222222"/>
          <w:sz w:val="24"/>
          <w:szCs w:val="24"/>
          <w:shd w:val="clear" w:color="auto" w:fill="FFFFFF"/>
        </w:rPr>
      </w:pPr>
      <w:r w:rsidRPr="006728CB">
        <w:rPr>
          <w:rFonts w:ascii="Times New Roman" w:hAnsi="Times New Roman" w:cs="Times New Roman"/>
          <w:color w:val="222222"/>
          <w:sz w:val="24"/>
          <w:szCs w:val="24"/>
          <w:shd w:val="clear" w:color="auto" w:fill="FFFFFF"/>
        </w:rPr>
        <w:t>Dixon, T.L., Weeks, K.R. and Smith, M.A., 2019. Media constructions of culture, race, and ethnicity. In </w:t>
      </w:r>
      <w:r w:rsidRPr="006728CB">
        <w:rPr>
          <w:rFonts w:ascii="Times New Roman" w:hAnsi="Times New Roman" w:cs="Times New Roman"/>
          <w:i/>
          <w:iCs/>
          <w:color w:val="222222"/>
          <w:sz w:val="24"/>
          <w:szCs w:val="24"/>
          <w:shd w:val="clear" w:color="auto" w:fill="FFFFFF"/>
        </w:rPr>
        <w:t xml:space="preserve">Oxford research </w:t>
      </w:r>
      <w:proofErr w:type="spellStart"/>
      <w:r w:rsidRPr="006728CB">
        <w:rPr>
          <w:rFonts w:ascii="Times New Roman" w:hAnsi="Times New Roman" w:cs="Times New Roman"/>
          <w:i/>
          <w:iCs/>
          <w:color w:val="222222"/>
          <w:sz w:val="24"/>
          <w:szCs w:val="24"/>
          <w:shd w:val="clear" w:color="auto" w:fill="FFFFFF"/>
        </w:rPr>
        <w:t>encyclopedia</w:t>
      </w:r>
      <w:proofErr w:type="spellEnd"/>
      <w:r w:rsidRPr="006728CB">
        <w:rPr>
          <w:rFonts w:ascii="Times New Roman" w:hAnsi="Times New Roman" w:cs="Times New Roman"/>
          <w:i/>
          <w:iCs/>
          <w:color w:val="222222"/>
          <w:sz w:val="24"/>
          <w:szCs w:val="24"/>
          <w:shd w:val="clear" w:color="auto" w:fill="FFFFFF"/>
        </w:rPr>
        <w:t xml:space="preserve"> of communication</w:t>
      </w:r>
      <w:r w:rsidRPr="006728CB">
        <w:rPr>
          <w:rFonts w:ascii="Times New Roman" w:hAnsi="Times New Roman" w:cs="Times New Roman"/>
          <w:color w:val="222222"/>
          <w:sz w:val="24"/>
          <w:szCs w:val="24"/>
          <w:shd w:val="clear" w:color="auto" w:fill="FFFFFF"/>
        </w:rPr>
        <w:t>.</w:t>
      </w:r>
    </w:p>
    <w:p w14:paraId="7ACB5E2C" w14:textId="77777777" w:rsidR="00094C3E" w:rsidRDefault="00094C3E" w:rsidP="0087562A">
      <w:pPr>
        <w:spacing w:line="360" w:lineRule="auto"/>
        <w:ind w:left="720" w:hanging="720"/>
        <w:jc w:val="both"/>
        <w:rPr>
          <w:rFonts w:ascii="Times New Roman" w:hAnsi="Times New Roman" w:cs="Times New Roman"/>
          <w:color w:val="222222"/>
          <w:sz w:val="24"/>
          <w:szCs w:val="24"/>
          <w:shd w:val="clear" w:color="auto" w:fill="FFFFFF"/>
        </w:rPr>
      </w:pPr>
      <w:r w:rsidRPr="006809CC">
        <w:rPr>
          <w:rFonts w:ascii="Times New Roman" w:hAnsi="Times New Roman" w:cs="Times New Roman"/>
          <w:color w:val="222222"/>
          <w:sz w:val="24"/>
          <w:szCs w:val="24"/>
          <w:shd w:val="clear" w:color="auto" w:fill="FFFFFF"/>
        </w:rPr>
        <w:t>Freeman, J. and Hutchins, B., 2016. Digital media and local democracy: news media, local governments and civic action. </w:t>
      </w:r>
      <w:r w:rsidRPr="006809CC">
        <w:rPr>
          <w:rFonts w:ascii="Times New Roman" w:hAnsi="Times New Roman" w:cs="Times New Roman"/>
          <w:i/>
          <w:iCs/>
          <w:color w:val="222222"/>
          <w:sz w:val="24"/>
          <w:szCs w:val="24"/>
          <w:shd w:val="clear" w:color="auto" w:fill="FFFFFF"/>
        </w:rPr>
        <w:t>Australian journalism review</w:t>
      </w:r>
      <w:r w:rsidRPr="006809CC">
        <w:rPr>
          <w:rFonts w:ascii="Times New Roman" w:hAnsi="Times New Roman" w:cs="Times New Roman"/>
          <w:color w:val="222222"/>
          <w:sz w:val="24"/>
          <w:szCs w:val="24"/>
          <w:shd w:val="clear" w:color="auto" w:fill="FFFFFF"/>
        </w:rPr>
        <w:t>, </w:t>
      </w:r>
      <w:r w:rsidRPr="006809CC">
        <w:rPr>
          <w:rFonts w:ascii="Times New Roman" w:hAnsi="Times New Roman" w:cs="Times New Roman"/>
          <w:i/>
          <w:iCs/>
          <w:color w:val="222222"/>
          <w:sz w:val="24"/>
          <w:szCs w:val="24"/>
          <w:shd w:val="clear" w:color="auto" w:fill="FFFFFF"/>
        </w:rPr>
        <w:t>38</w:t>
      </w:r>
      <w:r w:rsidRPr="006809CC">
        <w:rPr>
          <w:rFonts w:ascii="Times New Roman" w:hAnsi="Times New Roman" w:cs="Times New Roman"/>
          <w:color w:val="222222"/>
          <w:sz w:val="24"/>
          <w:szCs w:val="24"/>
          <w:shd w:val="clear" w:color="auto" w:fill="FFFFFF"/>
        </w:rPr>
        <w:t>(2), pp.19-30.</w:t>
      </w:r>
    </w:p>
    <w:p w14:paraId="66E8AD7A" w14:textId="77777777" w:rsidR="00094C3E" w:rsidRDefault="00094C3E" w:rsidP="0087562A">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1E6E82">
        <w:rPr>
          <w:rFonts w:ascii="Times New Roman" w:hAnsi="Times New Roman" w:cs="Times New Roman"/>
          <w:color w:val="222222"/>
          <w:sz w:val="24"/>
          <w:szCs w:val="24"/>
          <w:shd w:val="clear" w:color="auto" w:fill="FFFFFF"/>
        </w:rPr>
        <w:t>Gerbaudo</w:t>
      </w:r>
      <w:proofErr w:type="spellEnd"/>
      <w:r w:rsidRPr="001E6E82">
        <w:rPr>
          <w:rFonts w:ascii="Times New Roman" w:hAnsi="Times New Roman" w:cs="Times New Roman"/>
          <w:color w:val="222222"/>
          <w:sz w:val="24"/>
          <w:szCs w:val="24"/>
          <w:shd w:val="clear" w:color="auto" w:fill="FFFFFF"/>
        </w:rPr>
        <w:t>, P., 2019. </w:t>
      </w:r>
      <w:r w:rsidRPr="001E6E82">
        <w:rPr>
          <w:rFonts w:ascii="Times New Roman" w:hAnsi="Times New Roman" w:cs="Times New Roman"/>
          <w:i/>
          <w:iCs/>
          <w:color w:val="222222"/>
          <w:sz w:val="24"/>
          <w:szCs w:val="24"/>
          <w:shd w:val="clear" w:color="auto" w:fill="FFFFFF"/>
        </w:rPr>
        <w:t>The digital party: Political organisation and online democracy</w:t>
      </w:r>
      <w:r w:rsidRPr="001E6E82">
        <w:rPr>
          <w:rFonts w:ascii="Times New Roman" w:hAnsi="Times New Roman" w:cs="Times New Roman"/>
          <w:color w:val="222222"/>
          <w:sz w:val="24"/>
          <w:szCs w:val="24"/>
          <w:shd w:val="clear" w:color="auto" w:fill="FFFFFF"/>
        </w:rPr>
        <w:t> (Vol. 240). London: Pluto Press.</w:t>
      </w:r>
    </w:p>
    <w:p w14:paraId="075405F4" w14:textId="77777777" w:rsidR="00094C3E" w:rsidRDefault="00094C3E" w:rsidP="0087562A">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BF0F3F">
        <w:rPr>
          <w:rFonts w:ascii="Times New Roman" w:hAnsi="Times New Roman" w:cs="Times New Roman"/>
          <w:color w:val="222222"/>
          <w:sz w:val="24"/>
          <w:szCs w:val="24"/>
          <w:shd w:val="clear" w:color="auto" w:fill="FFFFFF"/>
        </w:rPr>
        <w:t>Ghaziani</w:t>
      </w:r>
      <w:proofErr w:type="spellEnd"/>
      <w:r w:rsidRPr="00BF0F3F">
        <w:rPr>
          <w:rFonts w:ascii="Times New Roman" w:hAnsi="Times New Roman" w:cs="Times New Roman"/>
          <w:color w:val="222222"/>
          <w:sz w:val="24"/>
          <w:szCs w:val="24"/>
          <w:shd w:val="clear" w:color="auto" w:fill="FFFFFF"/>
        </w:rPr>
        <w:t>, A., Taylor, V. and Stone, A., 2016. Cycles of sameness and difference in LGBT social movements. </w:t>
      </w:r>
      <w:r w:rsidRPr="00BF0F3F">
        <w:rPr>
          <w:rFonts w:ascii="Times New Roman" w:hAnsi="Times New Roman" w:cs="Times New Roman"/>
          <w:i/>
          <w:iCs/>
          <w:color w:val="222222"/>
          <w:sz w:val="24"/>
          <w:szCs w:val="24"/>
          <w:shd w:val="clear" w:color="auto" w:fill="FFFFFF"/>
        </w:rPr>
        <w:t>Annual Review of Sociology</w:t>
      </w:r>
      <w:r w:rsidRPr="00BF0F3F">
        <w:rPr>
          <w:rFonts w:ascii="Times New Roman" w:hAnsi="Times New Roman" w:cs="Times New Roman"/>
          <w:color w:val="222222"/>
          <w:sz w:val="24"/>
          <w:szCs w:val="24"/>
          <w:shd w:val="clear" w:color="auto" w:fill="FFFFFF"/>
        </w:rPr>
        <w:t>, </w:t>
      </w:r>
      <w:r w:rsidRPr="00BF0F3F">
        <w:rPr>
          <w:rFonts w:ascii="Times New Roman" w:hAnsi="Times New Roman" w:cs="Times New Roman"/>
          <w:i/>
          <w:iCs/>
          <w:color w:val="222222"/>
          <w:sz w:val="24"/>
          <w:szCs w:val="24"/>
          <w:shd w:val="clear" w:color="auto" w:fill="FFFFFF"/>
        </w:rPr>
        <w:t>42</w:t>
      </w:r>
      <w:r w:rsidRPr="00BF0F3F">
        <w:rPr>
          <w:rFonts w:ascii="Times New Roman" w:hAnsi="Times New Roman" w:cs="Times New Roman"/>
          <w:color w:val="222222"/>
          <w:sz w:val="24"/>
          <w:szCs w:val="24"/>
          <w:shd w:val="clear" w:color="auto" w:fill="FFFFFF"/>
        </w:rPr>
        <w:t>, pp.165-183.</w:t>
      </w:r>
    </w:p>
    <w:p w14:paraId="3D7512F2" w14:textId="77777777" w:rsidR="00094C3E" w:rsidRDefault="00094C3E" w:rsidP="0087562A">
      <w:pPr>
        <w:spacing w:line="360" w:lineRule="auto"/>
        <w:ind w:left="720" w:hanging="720"/>
        <w:jc w:val="both"/>
        <w:rPr>
          <w:rFonts w:ascii="Times New Roman" w:hAnsi="Times New Roman" w:cs="Times New Roman"/>
          <w:color w:val="222222"/>
          <w:sz w:val="24"/>
          <w:szCs w:val="24"/>
          <w:shd w:val="clear" w:color="auto" w:fill="FFFFFF"/>
        </w:rPr>
      </w:pPr>
      <w:r w:rsidRPr="0087562A">
        <w:rPr>
          <w:rFonts w:ascii="Times New Roman" w:hAnsi="Times New Roman" w:cs="Times New Roman"/>
          <w:color w:val="222222"/>
          <w:sz w:val="24"/>
          <w:szCs w:val="24"/>
          <w:shd w:val="clear" w:color="auto" w:fill="FFFFFF"/>
        </w:rPr>
        <w:t>Graziano, L.M., 2019. News media and perceptions of police: a state-of-the-art-review. </w:t>
      </w:r>
      <w:r w:rsidRPr="0087562A">
        <w:rPr>
          <w:rFonts w:ascii="Times New Roman" w:hAnsi="Times New Roman" w:cs="Times New Roman"/>
          <w:i/>
          <w:iCs/>
          <w:color w:val="222222"/>
          <w:sz w:val="24"/>
          <w:szCs w:val="24"/>
          <w:shd w:val="clear" w:color="auto" w:fill="FFFFFF"/>
        </w:rPr>
        <w:t>Policing: An International Journal</w:t>
      </w:r>
      <w:r w:rsidRPr="0087562A">
        <w:rPr>
          <w:rFonts w:ascii="Times New Roman" w:hAnsi="Times New Roman" w:cs="Times New Roman"/>
          <w:color w:val="222222"/>
          <w:sz w:val="24"/>
          <w:szCs w:val="24"/>
          <w:shd w:val="clear" w:color="auto" w:fill="FFFFFF"/>
        </w:rPr>
        <w:t>.</w:t>
      </w:r>
    </w:p>
    <w:p w14:paraId="4F649552" w14:textId="77777777" w:rsidR="00094C3E" w:rsidRDefault="00094C3E" w:rsidP="0087562A">
      <w:pPr>
        <w:spacing w:line="360" w:lineRule="auto"/>
        <w:ind w:left="720" w:hanging="720"/>
        <w:jc w:val="both"/>
        <w:rPr>
          <w:rFonts w:ascii="Times New Roman" w:hAnsi="Times New Roman" w:cs="Times New Roman"/>
          <w:sz w:val="24"/>
          <w:szCs w:val="24"/>
        </w:rPr>
      </w:pPr>
      <w:r w:rsidRPr="00780CDB">
        <w:rPr>
          <w:rFonts w:ascii="Times New Roman" w:hAnsi="Times New Roman" w:cs="Times New Roman"/>
          <w:sz w:val="24"/>
          <w:szCs w:val="24"/>
        </w:rPr>
        <w:t xml:space="preserve">Han, L., Xiao, M., </w:t>
      </w:r>
      <w:proofErr w:type="spellStart"/>
      <w:r w:rsidRPr="00780CDB">
        <w:rPr>
          <w:rFonts w:ascii="Times New Roman" w:hAnsi="Times New Roman" w:cs="Times New Roman"/>
          <w:sz w:val="24"/>
          <w:szCs w:val="24"/>
        </w:rPr>
        <w:t>Jou</w:t>
      </w:r>
      <w:proofErr w:type="spellEnd"/>
      <w:r w:rsidRPr="00780CDB">
        <w:rPr>
          <w:rFonts w:ascii="Times New Roman" w:hAnsi="Times New Roman" w:cs="Times New Roman"/>
          <w:sz w:val="24"/>
          <w:szCs w:val="24"/>
        </w:rPr>
        <w:t>, M., Hu, L., Sun, R. and Zhou, Z., 2020. The long-term effect of media violence exposure on aggression of youngsters. </w:t>
      </w:r>
      <w:r w:rsidRPr="00780CDB">
        <w:rPr>
          <w:rFonts w:ascii="Times New Roman" w:hAnsi="Times New Roman" w:cs="Times New Roman"/>
          <w:i/>
          <w:iCs/>
          <w:sz w:val="24"/>
          <w:szCs w:val="24"/>
        </w:rPr>
        <w:t xml:space="preserve">Computers in human </w:t>
      </w:r>
      <w:proofErr w:type="spellStart"/>
      <w:r w:rsidRPr="00780CDB">
        <w:rPr>
          <w:rFonts w:ascii="Times New Roman" w:hAnsi="Times New Roman" w:cs="Times New Roman"/>
          <w:i/>
          <w:iCs/>
          <w:sz w:val="24"/>
          <w:szCs w:val="24"/>
        </w:rPr>
        <w:t>behavior</w:t>
      </w:r>
      <w:proofErr w:type="spellEnd"/>
      <w:r w:rsidRPr="00780CDB">
        <w:rPr>
          <w:rFonts w:ascii="Times New Roman" w:hAnsi="Times New Roman" w:cs="Times New Roman"/>
          <w:sz w:val="24"/>
          <w:szCs w:val="24"/>
        </w:rPr>
        <w:t>, </w:t>
      </w:r>
      <w:r w:rsidRPr="00780CDB">
        <w:rPr>
          <w:rFonts w:ascii="Times New Roman" w:hAnsi="Times New Roman" w:cs="Times New Roman"/>
          <w:i/>
          <w:iCs/>
          <w:sz w:val="24"/>
          <w:szCs w:val="24"/>
        </w:rPr>
        <w:t>106</w:t>
      </w:r>
      <w:r w:rsidRPr="00780CDB">
        <w:rPr>
          <w:rFonts w:ascii="Times New Roman" w:hAnsi="Times New Roman" w:cs="Times New Roman"/>
          <w:sz w:val="24"/>
          <w:szCs w:val="24"/>
        </w:rPr>
        <w:t>, p.106257.</w:t>
      </w:r>
    </w:p>
    <w:p w14:paraId="60C14899" w14:textId="77777777" w:rsidR="00094C3E" w:rsidRDefault="00094C3E" w:rsidP="0087562A">
      <w:pPr>
        <w:spacing w:line="360" w:lineRule="auto"/>
        <w:ind w:left="720" w:hanging="720"/>
        <w:jc w:val="both"/>
        <w:rPr>
          <w:rFonts w:ascii="Times New Roman" w:hAnsi="Times New Roman" w:cs="Times New Roman"/>
          <w:sz w:val="24"/>
          <w:szCs w:val="24"/>
        </w:rPr>
      </w:pPr>
      <w:r w:rsidRPr="00E36410">
        <w:rPr>
          <w:rFonts w:ascii="Times New Roman" w:hAnsi="Times New Roman" w:cs="Times New Roman"/>
          <w:sz w:val="24"/>
          <w:szCs w:val="24"/>
        </w:rPr>
        <w:t>Hofmann, J., 2019. Mediated democracy–Linking digital technology to political agency. </w:t>
      </w:r>
      <w:r w:rsidRPr="00E36410">
        <w:rPr>
          <w:rFonts w:ascii="Times New Roman" w:hAnsi="Times New Roman" w:cs="Times New Roman"/>
          <w:i/>
          <w:iCs/>
          <w:sz w:val="24"/>
          <w:szCs w:val="24"/>
        </w:rPr>
        <w:t>Internet policy review</w:t>
      </w:r>
      <w:r w:rsidRPr="00E36410">
        <w:rPr>
          <w:rFonts w:ascii="Times New Roman" w:hAnsi="Times New Roman" w:cs="Times New Roman"/>
          <w:sz w:val="24"/>
          <w:szCs w:val="24"/>
        </w:rPr>
        <w:t>, </w:t>
      </w:r>
      <w:r w:rsidRPr="00E36410">
        <w:rPr>
          <w:rFonts w:ascii="Times New Roman" w:hAnsi="Times New Roman" w:cs="Times New Roman"/>
          <w:i/>
          <w:iCs/>
          <w:sz w:val="24"/>
          <w:szCs w:val="24"/>
        </w:rPr>
        <w:t>8</w:t>
      </w:r>
      <w:r w:rsidRPr="00E36410">
        <w:rPr>
          <w:rFonts w:ascii="Times New Roman" w:hAnsi="Times New Roman" w:cs="Times New Roman"/>
          <w:sz w:val="24"/>
          <w:szCs w:val="24"/>
        </w:rPr>
        <w:t>(2).</w:t>
      </w:r>
    </w:p>
    <w:p w14:paraId="720AFF4E" w14:textId="77777777" w:rsidR="00094C3E" w:rsidRDefault="00094C3E" w:rsidP="0087562A">
      <w:pPr>
        <w:spacing w:line="360" w:lineRule="auto"/>
        <w:ind w:left="720" w:hanging="720"/>
        <w:jc w:val="both"/>
        <w:rPr>
          <w:rFonts w:ascii="Times New Roman" w:hAnsi="Times New Roman" w:cs="Times New Roman"/>
          <w:sz w:val="24"/>
          <w:szCs w:val="24"/>
        </w:rPr>
      </w:pPr>
      <w:proofErr w:type="spellStart"/>
      <w:r w:rsidRPr="005949E2">
        <w:rPr>
          <w:rFonts w:ascii="Times New Roman" w:hAnsi="Times New Roman" w:cs="Times New Roman"/>
          <w:sz w:val="24"/>
          <w:szCs w:val="24"/>
        </w:rPr>
        <w:t>Huiberts</w:t>
      </w:r>
      <w:proofErr w:type="spellEnd"/>
      <w:r w:rsidRPr="005949E2">
        <w:rPr>
          <w:rFonts w:ascii="Times New Roman" w:hAnsi="Times New Roman" w:cs="Times New Roman"/>
          <w:sz w:val="24"/>
          <w:szCs w:val="24"/>
        </w:rPr>
        <w:t xml:space="preserve">, E. and </w:t>
      </w:r>
      <w:proofErr w:type="spellStart"/>
      <w:r w:rsidRPr="005949E2">
        <w:rPr>
          <w:rFonts w:ascii="Times New Roman" w:hAnsi="Times New Roman" w:cs="Times New Roman"/>
          <w:sz w:val="24"/>
          <w:szCs w:val="24"/>
        </w:rPr>
        <w:t>Joye</w:t>
      </w:r>
      <w:proofErr w:type="spellEnd"/>
      <w:r w:rsidRPr="005949E2">
        <w:rPr>
          <w:rFonts w:ascii="Times New Roman" w:hAnsi="Times New Roman" w:cs="Times New Roman"/>
          <w:sz w:val="24"/>
          <w:szCs w:val="24"/>
        </w:rPr>
        <w:t>, S., 2018. Close, but not close enough? Audience’s reactions to domesticated distant suffering in international news coverage. </w:t>
      </w:r>
      <w:r w:rsidRPr="005949E2">
        <w:rPr>
          <w:rFonts w:ascii="Times New Roman" w:hAnsi="Times New Roman" w:cs="Times New Roman"/>
          <w:i/>
          <w:iCs/>
          <w:sz w:val="24"/>
          <w:szCs w:val="24"/>
        </w:rPr>
        <w:t>Media, Culture &amp; Society</w:t>
      </w:r>
      <w:r w:rsidRPr="005949E2">
        <w:rPr>
          <w:rFonts w:ascii="Times New Roman" w:hAnsi="Times New Roman" w:cs="Times New Roman"/>
          <w:sz w:val="24"/>
          <w:szCs w:val="24"/>
        </w:rPr>
        <w:t>, </w:t>
      </w:r>
      <w:r w:rsidRPr="005949E2">
        <w:rPr>
          <w:rFonts w:ascii="Times New Roman" w:hAnsi="Times New Roman" w:cs="Times New Roman"/>
          <w:i/>
          <w:iCs/>
          <w:sz w:val="24"/>
          <w:szCs w:val="24"/>
        </w:rPr>
        <w:t>40</w:t>
      </w:r>
      <w:r w:rsidRPr="005949E2">
        <w:rPr>
          <w:rFonts w:ascii="Times New Roman" w:hAnsi="Times New Roman" w:cs="Times New Roman"/>
          <w:sz w:val="24"/>
          <w:szCs w:val="24"/>
        </w:rPr>
        <w:t>(3), pp.333-347.</w:t>
      </w:r>
    </w:p>
    <w:p w14:paraId="2AF1387E" w14:textId="77777777" w:rsidR="00094C3E" w:rsidRDefault="00094C3E" w:rsidP="0087562A">
      <w:pPr>
        <w:spacing w:line="360" w:lineRule="auto"/>
        <w:ind w:left="720" w:hanging="720"/>
        <w:jc w:val="both"/>
        <w:rPr>
          <w:rFonts w:ascii="Times New Roman" w:hAnsi="Times New Roman" w:cs="Times New Roman"/>
          <w:sz w:val="24"/>
          <w:szCs w:val="24"/>
        </w:rPr>
      </w:pPr>
      <w:r w:rsidRPr="00926F6A">
        <w:rPr>
          <w:rFonts w:ascii="Times New Roman" w:hAnsi="Times New Roman" w:cs="Times New Roman"/>
          <w:sz w:val="24"/>
          <w:szCs w:val="24"/>
        </w:rPr>
        <w:lastRenderedPageBreak/>
        <w:t>Iwabuchi, K., 2017. Introverted Jingoism in a Post-Imagined-Community Digital Era. </w:t>
      </w:r>
      <w:r w:rsidRPr="00926F6A">
        <w:rPr>
          <w:rFonts w:ascii="Times New Roman" w:hAnsi="Times New Roman" w:cs="Times New Roman"/>
          <w:i/>
          <w:iCs/>
          <w:sz w:val="24"/>
          <w:szCs w:val="24"/>
        </w:rPr>
        <w:t>Precarious Belongings: Affect and Nationalism in Asia</w:t>
      </w:r>
      <w:r w:rsidRPr="00926F6A">
        <w:rPr>
          <w:rFonts w:ascii="Times New Roman" w:hAnsi="Times New Roman" w:cs="Times New Roman"/>
          <w:sz w:val="24"/>
          <w:szCs w:val="24"/>
        </w:rPr>
        <w:t>, p.39.</w:t>
      </w:r>
    </w:p>
    <w:p w14:paraId="0310F5A5" w14:textId="77777777" w:rsidR="00094C3E" w:rsidRDefault="00094C3E" w:rsidP="0087562A">
      <w:pPr>
        <w:spacing w:line="360" w:lineRule="auto"/>
        <w:ind w:left="720" w:hanging="720"/>
        <w:jc w:val="both"/>
        <w:rPr>
          <w:rFonts w:ascii="Times New Roman" w:hAnsi="Times New Roman" w:cs="Times New Roman"/>
          <w:sz w:val="24"/>
          <w:szCs w:val="24"/>
        </w:rPr>
      </w:pPr>
      <w:r w:rsidRPr="009F6C6A">
        <w:rPr>
          <w:rFonts w:ascii="Times New Roman" w:hAnsi="Times New Roman" w:cs="Times New Roman"/>
          <w:sz w:val="24"/>
          <w:szCs w:val="24"/>
        </w:rPr>
        <w:t>Kidd, D. and McIntosh, K., 2016. Social media and social movements. </w:t>
      </w:r>
      <w:r w:rsidRPr="009F6C6A">
        <w:rPr>
          <w:rFonts w:ascii="Times New Roman" w:hAnsi="Times New Roman" w:cs="Times New Roman"/>
          <w:i/>
          <w:iCs/>
          <w:sz w:val="24"/>
          <w:szCs w:val="24"/>
        </w:rPr>
        <w:t>Sociology Compass</w:t>
      </w:r>
      <w:r w:rsidRPr="009F6C6A">
        <w:rPr>
          <w:rFonts w:ascii="Times New Roman" w:hAnsi="Times New Roman" w:cs="Times New Roman"/>
          <w:sz w:val="24"/>
          <w:szCs w:val="24"/>
        </w:rPr>
        <w:t>, </w:t>
      </w:r>
      <w:r w:rsidRPr="009F6C6A">
        <w:rPr>
          <w:rFonts w:ascii="Times New Roman" w:hAnsi="Times New Roman" w:cs="Times New Roman"/>
          <w:i/>
          <w:iCs/>
          <w:sz w:val="24"/>
          <w:szCs w:val="24"/>
        </w:rPr>
        <w:t>10</w:t>
      </w:r>
      <w:r w:rsidRPr="009F6C6A">
        <w:rPr>
          <w:rFonts w:ascii="Times New Roman" w:hAnsi="Times New Roman" w:cs="Times New Roman"/>
          <w:sz w:val="24"/>
          <w:szCs w:val="24"/>
        </w:rPr>
        <w:t>(9), pp.785-794.</w:t>
      </w:r>
    </w:p>
    <w:p w14:paraId="3CAC7370" w14:textId="77777777" w:rsidR="00094C3E" w:rsidRDefault="00094C3E" w:rsidP="0087562A">
      <w:pPr>
        <w:spacing w:line="360" w:lineRule="auto"/>
        <w:ind w:left="720" w:hanging="720"/>
        <w:jc w:val="both"/>
        <w:rPr>
          <w:rFonts w:ascii="Times New Roman" w:hAnsi="Times New Roman" w:cs="Times New Roman"/>
          <w:sz w:val="24"/>
          <w:szCs w:val="24"/>
        </w:rPr>
      </w:pPr>
      <w:proofErr w:type="spellStart"/>
      <w:r w:rsidRPr="0063392E">
        <w:rPr>
          <w:rFonts w:ascii="Times New Roman" w:hAnsi="Times New Roman" w:cs="Times New Roman"/>
          <w:sz w:val="24"/>
          <w:szCs w:val="24"/>
        </w:rPr>
        <w:t>Kogen</w:t>
      </w:r>
      <w:proofErr w:type="spellEnd"/>
      <w:r w:rsidRPr="0063392E">
        <w:rPr>
          <w:rFonts w:ascii="Times New Roman" w:hAnsi="Times New Roman" w:cs="Times New Roman"/>
          <w:sz w:val="24"/>
          <w:szCs w:val="24"/>
        </w:rPr>
        <w:t xml:space="preserve">, L. and </w:t>
      </w:r>
      <w:proofErr w:type="spellStart"/>
      <w:r w:rsidRPr="0063392E">
        <w:rPr>
          <w:rFonts w:ascii="Times New Roman" w:hAnsi="Times New Roman" w:cs="Times New Roman"/>
          <w:sz w:val="24"/>
          <w:szCs w:val="24"/>
        </w:rPr>
        <w:t>Dilliplane</w:t>
      </w:r>
      <w:proofErr w:type="spellEnd"/>
      <w:r w:rsidRPr="0063392E">
        <w:rPr>
          <w:rFonts w:ascii="Times New Roman" w:hAnsi="Times New Roman" w:cs="Times New Roman"/>
          <w:sz w:val="24"/>
          <w:szCs w:val="24"/>
        </w:rPr>
        <w:t>, S., 2017. How Media Portrayals of Suffering Influence Willingness to Help. </w:t>
      </w:r>
      <w:r w:rsidRPr="0063392E">
        <w:rPr>
          <w:rFonts w:ascii="Times New Roman" w:hAnsi="Times New Roman" w:cs="Times New Roman"/>
          <w:i/>
          <w:iCs/>
          <w:sz w:val="24"/>
          <w:szCs w:val="24"/>
        </w:rPr>
        <w:t>Journal of Media Psychology</w:t>
      </w:r>
      <w:r w:rsidRPr="0063392E">
        <w:rPr>
          <w:rFonts w:ascii="Times New Roman" w:hAnsi="Times New Roman" w:cs="Times New Roman"/>
          <w:sz w:val="24"/>
          <w:szCs w:val="24"/>
        </w:rPr>
        <w:t>.</w:t>
      </w:r>
    </w:p>
    <w:p w14:paraId="3ED567E1" w14:textId="77777777" w:rsidR="00094C3E" w:rsidRDefault="00094C3E" w:rsidP="0087562A">
      <w:pPr>
        <w:spacing w:line="360" w:lineRule="auto"/>
        <w:ind w:left="720" w:hanging="720"/>
        <w:jc w:val="both"/>
        <w:rPr>
          <w:rFonts w:ascii="Times New Roman" w:hAnsi="Times New Roman" w:cs="Times New Roman"/>
          <w:sz w:val="24"/>
          <w:szCs w:val="24"/>
        </w:rPr>
      </w:pPr>
      <w:proofErr w:type="spellStart"/>
      <w:r w:rsidRPr="005111B9">
        <w:rPr>
          <w:rFonts w:ascii="Times New Roman" w:hAnsi="Times New Roman" w:cs="Times New Roman"/>
          <w:sz w:val="24"/>
          <w:szCs w:val="24"/>
        </w:rPr>
        <w:t>Kogen</w:t>
      </w:r>
      <w:proofErr w:type="spellEnd"/>
      <w:r w:rsidRPr="005111B9">
        <w:rPr>
          <w:rFonts w:ascii="Times New Roman" w:hAnsi="Times New Roman" w:cs="Times New Roman"/>
          <w:sz w:val="24"/>
          <w:szCs w:val="24"/>
        </w:rPr>
        <w:t>, L., 2019. News you can use or news that moves? Journalists’ rationales for coverage of distant suffering. </w:t>
      </w:r>
      <w:r w:rsidRPr="005111B9">
        <w:rPr>
          <w:rFonts w:ascii="Times New Roman" w:hAnsi="Times New Roman" w:cs="Times New Roman"/>
          <w:i/>
          <w:iCs/>
          <w:sz w:val="24"/>
          <w:szCs w:val="24"/>
        </w:rPr>
        <w:t>Journalism Practice</w:t>
      </w:r>
      <w:r w:rsidRPr="005111B9">
        <w:rPr>
          <w:rFonts w:ascii="Times New Roman" w:hAnsi="Times New Roman" w:cs="Times New Roman"/>
          <w:sz w:val="24"/>
          <w:szCs w:val="24"/>
        </w:rPr>
        <w:t>, </w:t>
      </w:r>
      <w:r w:rsidRPr="005111B9">
        <w:rPr>
          <w:rFonts w:ascii="Times New Roman" w:hAnsi="Times New Roman" w:cs="Times New Roman"/>
          <w:i/>
          <w:iCs/>
          <w:sz w:val="24"/>
          <w:szCs w:val="24"/>
        </w:rPr>
        <w:t>13</w:t>
      </w:r>
      <w:r w:rsidRPr="005111B9">
        <w:rPr>
          <w:rFonts w:ascii="Times New Roman" w:hAnsi="Times New Roman" w:cs="Times New Roman"/>
          <w:sz w:val="24"/>
          <w:szCs w:val="24"/>
        </w:rPr>
        <w:t>(1), pp.1-15.</w:t>
      </w:r>
    </w:p>
    <w:p w14:paraId="1BFF0B91" w14:textId="77777777" w:rsidR="00094C3E" w:rsidRDefault="00094C3E" w:rsidP="0087562A">
      <w:pPr>
        <w:spacing w:line="360" w:lineRule="auto"/>
        <w:ind w:left="720" w:hanging="720"/>
        <w:jc w:val="both"/>
        <w:rPr>
          <w:rFonts w:ascii="Times New Roman" w:hAnsi="Times New Roman" w:cs="Times New Roman"/>
          <w:sz w:val="24"/>
          <w:szCs w:val="24"/>
        </w:rPr>
      </w:pPr>
      <w:r w:rsidRPr="000B2619">
        <w:rPr>
          <w:rFonts w:ascii="Times New Roman" w:hAnsi="Times New Roman" w:cs="Times New Roman"/>
          <w:sz w:val="24"/>
          <w:szCs w:val="24"/>
        </w:rPr>
        <w:t xml:space="preserve">Manikonda, L., </w:t>
      </w:r>
      <w:proofErr w:type="spellStart"/>
      <w:r w:rsidRPr="000B2619">
        <w:rPr>
          <w:rFonts w:ascii="Times New Roman" w:hAnsi="Times New Roman" w:cs="Times New Roman"/>
          <w:sz w:val="24"/>
          <w:szCs w:val="24"/>
        </w:rPr>
        <w:t>Beigi</w:t>
      </w:r>
      <w:proofErr w:type="spellEnd"/>
      <w:r w:rsidRPr="000B2619">
        <w:rPr>
          <w:rFonts w:ascii="Times New Roman" w:hAnsi="Times New Roman" w:cs="Times New Roman"/>
          <w:sz w:val="24"/>
          <w:szCs w:val="24"/>
        </w:rPr>
        <w:t xml:space="preserve">, G., </w:t>
      </w:r>
      <w:proofErr w:type="spellStart"/>
      <w:r w:rsidRPr="000B2619">
        <w:rPr>
          <w:rFonts w:ascii="Times New Roman" w:hAnsi="Times New Roman" w:cs="Times New Roman"/>
          <w:sz w:val="24"/>
          <w:szCs w:val="24"/>
        </w:rPr>
        <w:t>Kambhampati</w:t>
      </w:r>
      <w:proofErr w:type="spellEnd"/>
      <w:r w:rsidRPr="000B2619">
        <w:rPr>
          <w:rFonts w:ascii="Times New Roman" w:hAnsi="Times New Roman" w:cs="Times New Roman"/>
          <w:sz w:val="24"/>
          <w:szCs w:val="24"/>
        </w:rPr>
        <w:t xml:space="preserve">, S. and Liu, H., 2018, July. # </w:t>
      </w:r>
      <w:proofErr w:type="spellStart"/>
      <w:r w:rsidRPr="000B2619">
        <w:rPr>
          <w:rFonts w:ascii="Times New Roman" w:hAnsi="Times New Roman" w:cs="Times New Roman"/>
          <w:sz w:val="24"/>
          <w:szCs w:val="24"/>
        </w:rPr>
        <w:t>metoo</w:t>
      </w:r>
      <w:proofErr w:type="spellEnd"/>
      <w:r w:rsidRPr="000B2619">
        <w:rPr>
          <w:rFonts w:ascii="Times New Roman" w:hAnsi="Times New Roman" w:cs="Times New Roman"/>
          <w:sz w:val="24"/>
          <w:szCs w:val="24"/>
        </w:rPr>
        <w:t xml:space="preserve"> through the lens of social media. In </w:t>
      </w:r>
      <w:r w:rsidRPr="000B2619">
        <w:rPr>
          <w:rFonts w:ascii="Times New Roman" w:hAnsi="Times New Roman" w:cs="Times New Roman"/>
          <w:i/>
          <w:iCs/>
          <w:sz w:val="24"/>
          <w:szCs w:val="24"/>
        </w:rPr>
        <w:t xml:space="preserve">International conference on social computing, </w:t>
      </w:r>
      <w:proofErr w:type="spellStart"/>
      <w:r w:rsidRPr="000B2619">
        <w:rPr>
          <w:rFonts w:ascii="Times New Roman" w:hAnsi="Times New Roman" w:cs="Times New Roman"/>
          <w:i/>
          <w:iCs/>
          <w:sz w:val="24"/>
          <w:szCs w:val="24"/>
        </w:rPr>
        <w:t>behavioral</w:t>
      </w:r>
      <w:proofErr w:type="spellEnd"/>
      <w:r w:rsidRPr="000B2619">
        <w:rPr>
          <w:rFonts w:ascii="Times New Roman" w:hAnsi="Times New Roman" w:cs="Times New Roman"/>
          <w:i/>
          <w:iCs/>
          <w:sz w:val="24"/>
          <w:szCs w:val="24"/>
        </w:rPr>
        <w:t xml:space="preserve">-cultural </w:t>
      </w:r>
      <w:proofErr w:type="spellStart"/>
      <w:r w:rsidRPr="000B2619">
        <w:rPr>
          <w:rFonts w:ascii="Times New Roman" w:hAnsi="Times New Roman" w:cs="Times New Roman"/>
          <w:i/>
          <w:iCs/>
          <w:sz w:val="24"/>
          <w:szCs w:val="24"/>
        </w:rPr>
        <w:t>modeling</w:t>
      </w:r>
      <w:proofErr w:type="spellEnd"/>
      <w:r w:rsidRPr="000B2619">
        <w:rPr>
          <w:rFonts w:ascii="Times New Roman" w:hAnsi="Times New Roman" w:cs="Times New Roman"/>
          <w:i/>
          <w:iCs/>
          <w:sz w:val="24"/>
          <w:szCs w:val="24"/>
        </w:rPr>
        <w:t xml:space="preserve"> and prediction and </w:t>
      </w:r>
      <w:proofErr w:type="spellStart"/>
      <w:r w:rsidRPr="000B2619">
        <w:rPr>
          <w:rFonts w:ascii="Times New Roman" w:hAnsi="Times New Roman" w:cs="Times New Roman"/>
          <w:i/>
          <w:iCs/>
          <w:sz w:val="24"/>
          <w:szCs w:val="24"/>
        </w:rPr>
        <w:t>behavior</w:t>
      </w:r>
      <w:proofErr w:type="spellEnd"/>
      <w:r w:rsidRPr="000B2619">
        <w:rPr>
          <w:rFonts w:ascii="Times New Roman" w:hAnsi="Times New Roman" w:cs="Times New Roman"/>
          <w:i/>
          <w:iCs/>
          <w:sz w:val="24"/>
          <w:szCs w:val="24"/>
        </w:rPr>
        <w:t xml:space="preserve"> representation in </w:t>
      </w:r>
      <w:proofErr w:type="spellStart"/>
      <w:r w:rsidRPr="000B2619">
        <w:rPr>
          <w:rFonts w:ascii="Times New Roman" w:hAnsi="Times New Roman" w:cs="Times New Roman"/>
          <w:i/>
          <w:iCs/>
          <w:sz w:val="24"/>
          <w:szCs w:val="24"/>
        </w:rPr>
        <w:t>modeling</w:t>
      </w:r>
      <w:proofErr w:type="spellEnd"/>
      <w:r w:rsidRPr="000B2619">
        <w:rPr>
          <w:rFonts w:ascii="Times New Roman" w:hAnsi="Times New Roman" w:cs="Times New Roman"/>
          <w:i/>
          <w:iCs/>
          <w:sz w:val="24"/>
          <w:szCs w:val="24"/>
        </w:rPr>
        <w:t xml:space="preserve"> and simulation</w:t>
      </w:r>
      <w:r w:rsidRPr="000B2619">
        <w:rPr>
          <w:rFonts w:ascii="Times New Roman" w:hAnsi="Times New Roman" w:cs="Times New Roman"/>
          <w:sz w:val="24"/>
          <w:szCs w:val="24"/>
        </w:rPr>
        <w:t> (pp. 104-110). Springer, Cham.</w:t>
      </w:r>
    </w:p>
    <w:p w14:paraId="226B7193" w14:textId="77777777" w:rsidR="00094C3E" w:rsidRDefault="00094C3E" w:rsidP="0087562A">
      <w:pPr>
        <w:spacing w:line="360" w:lineRule="auto"/>
        <w:ind w:left="720" w:hanging="720"/>
        <w:jc w:val="both"/>
        <w:rPr>
          <w:rFonts w:ascii="Times New Roman" w:hAnsi="Times New Roman" w:cs="Times New Roman"/>
          <w:sz w:val="24"/>
          <w:szCs w:val="24"/>
        </w:rPr>
      </w:pPr>
      <w:r w:rsidRPr="005949E2">
        <w:rPr>
          <w:rFonts w:ascii="Times New Roman" w:hAnsi="Times New Roman" w:cs="Times New Roman"/>
          <w:sz w:val="24"/>
          <w:szCs w:val="24"/>
        </w:rPr>
        <w:t xml:space="preserve">Markham, T., 2017. Banal </w:t>
      </w:r>
      <w:proofErr w:type="spellStart"/>
      <w:r w:rsidRPr="005949E2">
        <w:rPr>
          <w:rFonts w:ascii="Times New Roman" w:hAnsi="Times New Roman" w:cs="Times New Roman"/>
          <w:sz w:val="24"/>
          <w:szCs w:val="24"/>
        </w:rPr>
        <w:t>phenomenologies</w:t>
      </w:r>
      <w:proofErr w:type="spellEnd"/>
      <w:r w:rsidRPr="005949E2">
        <w:rPr>
          <w:rFonts w:ascii="Times New Roman" w:hAnsi="Times New Roman" w:cs="Times New Roman"/>
          <w:sz w:val="24"/>
          <w:szCs w:val="24"/>
        </w:rPr>
        <w:t xml:space="preserve"> of violence: media work cultures and audience engagement with distant suffering. </w:t>
      </w:r>
      <w:r w:rsidRPr="005949E2">
        <w:rPr>
          <w:rFonts w:ascii="Times New Roman" w:hAnsi="Times New Roman" w:cs="Times New Roman"/>
          <w:i/>
          <w:iCs/>
          <w:sz w:val="24"/>
          <w:szCs w:val="24"/>
        </w:rPr>
        <w:t>Conflict, Trauma and the Media: A Collection of Essays. Newcastle upon Tyne: Cambridge Scholars Publishing</w:t>
      </w:r>
      <w:r w:rsidRPr="005949E2">
        <w:rPr>
          <w:rFonts w:ascii="Times New Roman" w:hAnsi="Times New Roman" w:cs="Times New Roman"/>
          <w:sz w:val="24"/>
          <w:szCs w:val="24"/>
        </w:rPr>
        <w:t>, pp.12-28.</w:t>
      </w:r>
    </w:p>
    <w:p w14:paraId="0EF0DB37" w14:textId="77777777" w:rsidR="00094C3E" w:rsidRDefault="00094C3E" w:rsidP="0087562A">
      <w:pPr>
        <w:spacing w:line="360" w:lineRule="auto"/>
        <w:ind w:left="720" w:hanging="720"/>
        <w:jc w:val="both"/>
        <w:rPr>
          <w:rFonts w:ascii="Times New Roman" w:hAnsi="Times New Roman" w:cs="Times New Roman"/>
          <w:sz w:val="24"/>
          <w:szCs w:val="24"/>
        </w:rPr>
      </w:pPr>
      <w:r w:rsidRPr="00A61C7E">
        <w:rPr>
          <w:rFonts w:ascii="Times New Roman" w:hAnsi="Times New Roman" w:cs="Times New Roman"/>
          <w:sz w:val="24"/>
          <w:szCs w:val="24"/>
        </w:rPr>
        <w:t>Martens, B., Aguiar, L., Gomez-Herrera, E., &amp; Mueller-Langer, F. (2018). The digital transformation of news media and the rise of disinformation and fake news.</w:t>
      </w:r>
    </w:p>
    <w:p w14:paraId="4916730B" w14:textId="77777777" w:rsidR="00094C3E" w:rsidRDefault="00094C3E" w:rsidP="0087562A">
      <w:pPr>
        <w:spacing w:line="360" w:lineRule="auto"/>
        <w:ind w:left="720" w:hanging="720"/>
        <w:jc w:val="both"/>
        <w:rPr>
          <w:rFonts w:ascii="Times New Roman" w:hAnsi="Times New Roman" w:cs="Times New Roman"/>
          <w:sz w:val="24"/>
          <w:szCs w:val="24"/>
        </w:rPr>
      </w:pPr>
      <w:r w:rsidRPr="009F7024">
        <w:rPr>
          <w:rFonts w:ascii="Times New Roman" w:hAnsi="Times New Roman" w:cs="Times New Roman"/>
          <w:sz w:val="24"/>
          <w:szCs w:val="24"/>
        </w:rPr>
        <w:t>Morimoto, L.H. and Chin, B., 2017. Reimagining the Imagined Community. </w:t>
      </w:r>
      <w:r w:rsidRPr="009F7024">
        <w:rPr>
          <w:rFonts w:ascii="Times New Roman" w:hAnsi="Times New Roman" w:cs="Times New Roman"/>
          <w:i/>
          <w:iCs/>
          <w:sz w:val="24"/>
          <w:szCs w:val="24"/>
        </w:rPr>
        <w:t>Fandom: Identities and communities in a mediated world</w:t>
      </w:r>
      <w:r w:rsidRPr="009F7024">
        <w:rPr>
          <w:rFonts w:ascii="Times New Roman" w:hAnsi="Times New Roman" w:cs="Times New Roman"/>
          <w:sz w:val="24"/>
          <w:szCs w:val="24"/>
        </w:rPr>
        <w:t>, </w:t>
      </w:r>
      <w:r w:rsidRPr="009F7024">
        <w:rPr>
          <w:rFonts w:ascii="Times New Roman" w:hAnsi="Times New Roman" w:cs="Times New Roman"/>
          <w:i/>
          <w:iCs/>
          <w:sz w:val="24"/>
          <w:szCs w:val="24"/>
        </w:rPr>
        <w:t>174</w:t>
      </w:r>
      <w:r w:rsidRPr="009F7024">
        <w:rPr>
          <w:rFonts w:ascii="Times New Roman" w:hAnsi="Times New Roman" w:cs="Times New Roman"/>
          <w:sz w:val="24"/>
          <w:szCs w:val="24"/>
        </w:rPr>
        <w:t>.</w:t>
      </w:r>
    </w:p>
    <w:p w14:paraId="7D485152" w14:textId="77777777" w:rsidR="00094C3E" w:rsidRDefault="00094C3E" w:rsidP="0087562A">
      <w:pPr>
        <w:spacing w:line="360" w:lineRule="auto"/>
        <w:ind w:left="720" w:hanging="720"/>
        <w:jc w:val="both"/>
        <w:rPr>
          <w:rFonts w:ascii="Times New Roman" w:hAnsi="Times New Roman" w:cs="Times New Roman"/>
          <w:sz w:val="24"/>
          <w:szCs w:val="24"/>
        </w:rPr>
      </w:pPr>
      <w:r w:rsidRPr="00E26893">
        <w:rPr>
          <w:rFonts w:ascii="Times New Roman" w:hAnsi="Times New Roman" w:cs="Times New Roman"/>
          <w:sz w:val="24"/>
          <w:szCs w:val="24"/>
        </w:rPr>
        <w:t>Mundt, M., Ross, K. and Burnett, C.M., 2018. Scaling social movements through social media: The case of Black Lives Matter. </w:t>
      </w:r>
      <w:r w:rsidRPr="00E26893">
        <w:rPr>
          <w:rFonts w:ascii="Times New Roman" w:hAnsi="Times New Roman" w:cs="Times New Roman"/>
          <w:i/>
          <w:iCs/>
          <w:sz w:val="24"/>
          <w:szCs w:val="24"/>
        </w:rPr>
        <w:t>Social Media+ Society</w:t>
      </w:r>
      <w:r w:rsidRPr="00E26893">
        <w:rPr>
          <w:rFonts w:ascii="Times New Roman" w:hAnsi="Times New Roman" w:cs="Times New Roman"/>
          <w:sz w:val="24"/>
          <w:szCs w:val="24"/>
        </w:rPr>
        <w:t>, </w:t>
      </w:r>
      <w:r w:rsidRPr="00E26893">
        <w:rPr>
          <w:rFonts w:ascii="Times New Roman" w:hAnsi="Times New Roman" w:cs="Times New Roman"/>
          <w:i/>
          <w:iCs/>
          <w:sz w:val="24"/>
          <w:szCs w:val="24"/>
        </w:rPr>
        <w:t>4</w:t>
      </w:r>
      <w:r w:rsidRPr="00E26893">
        <w:rPr>
          <w:rFonts w:ascii="Times New Roman" w:hAnsi="Times New Roman" w:cs="Times New Roman"/>
          <w:sz w:val="24"/>
          <w:szCs w:val="24"/>
        </w:rPr>
        <w:t>(4), p.2056305118807911.</w:t>
      </w:r>
    </w:p>
    <w:p w14:paraId="5A64BF4F" w14:textId="77777777" w:rsidR="00094C3E" w:rsidRDefault="00094C3E" w:rsidP="0087562A">
      <w:pPr>
        <w:spacing w:line="360" w:lineRule="auto"/>
        <w:ind w:left="720" w:hanging="720"/>
        <w:jc w:val="both"/>
        <w:rPr>
          <w:rFonts w:ascii="Times New Roman" w:hAnsi="Times New Roman" w:cs="Times New Roman"/>
          <w:sz w:val="24"/>
          <w:szCs w:val="24"/>
        </w:rPr>
      </w:pPr>
      <w:r w:rsidRPr="000572D7">
        <w:rPr>
          <w:rFonts w:ascii="Times New Roman" w:hAnsi="Times New Roman" w:cs="Times New Roman"/>
          <w:sz w:val="24"/>
          <w:szCs w:val="24"/>
        </w:rPr>
        <w:t>Nielsen, R.K. and Fletcher, R., 2020. Democratic Creative Destruction? The Effect of a Changing Media Landscape on Democracy. </w:t>
      </w:r>
      <w:r w:rsidRPr="000572D7">
        <w:rPr>
          <w:rFonts w:ascii="Times New Roman" w:hAnsi="Times New Roman" w:cs="Times New Roman"/>
          <w:i/>
          <w:iCs/>
          <w:sz w:val="24"/>
          <w:szCs w:val="24"/>
        </w:rPr>
        <w:t>Social Media and Democracy: The State of the Field, Prospects for Reform</w:t>
      </w:r>
      <w:r w:rsidRPr="000572D7">
        <w:rPr>
          <w:rFonts w:ascii="Times New Roman" w:hAnsi="Times New Roman" w:cs="Times New Roman"/>
          <w:sz w:val="24"/>
          <w:szCs w:val="24"/>
        </w:rPr>
        <w:t>, p.139.</w:t>
      </w:r>
    </w:p>
    <w:p w14:paraId="660C11BD" w14:textId="77777777" w:rsidR="00094C3E" w:rsidRDefault="00094C3E" w:rsidP="0087562A">
      <w:pPr>
        <w:spacing w:line="360" w:lineRule="auto"/>
        <w:ind w:left="720" w:hanging="720"/>
        <w:jc w:val="both"/>
        <w:rPr>
          <w:rFonts w:ascii="Times New Roman" w:hAnsi="Times New Roman" w:cs="Times New Roman"/>
          <w:sz w:val="24"/>
          <w:szCs w:val="24"/>
        </w:rPr>
      </w:pPr>
      <w:r w:rsidRPr="000B3F74">
        <w:rPr>
          <w:rFonts w:ascii="Times New Roman" w:hAnsi="Times New Roman" w:cs="Times New Roman"/>
          <w:sz w:val="24"/>
          <w:szCs w:val="24"/>
        </w:rPr>
        <w:t>Nilsson, B. and Lundgren, A.S., 2020. The# MeToo Movement: Men and Masculinity in Swedish News Media. </w:t>
      </w:r>
      <w:r w:rsidRPr="000B3F74">
        <w:rPr>
          <w:rFonts w:ascii="Times New Roman" w:hAnsi="Times New Roman" w:cs="Times New Roman"/>
          <w:i/>
          <w:iCs/>
          <w:sz w:val="24"/>
          <w:szCs w:val="24"/>
        </w:rPr>
        <w:t>The Journal of Men’s Studies</w:t>
      </w:r>
      <w:r w:rsidRPr="000B3F74">
        <w:rPr>
          <w:rFonts w:ascii="Times New Roman" w:hAnsi="Times New Roman" w:cs="Times New Roman"/>
          <w:sz w:val="24"/>
          <w:szCs w:val="24"/>
        </w:rPr>
        <w:t>, p.1060826520913613.</w:t>
      </w:r>
    </w:p>
    <w:p w14:paraId="781169E8" w14:textId="77777777" w:rsidR="00094C3E" w:rsidRDefault="00094C3E" w:rsidP="0087562A">
      <w:pPr>
        <w:spacing w:line="360" w:lineRule="auto"/>
        <w:ind w:left="720" w:hanging="720"/>
        <w:jc w:val="both"/>
        <w:rPr>
          <w:rFonts w:ascii="Times New Roman" w:hAnsi="Times New Roman" w:cs="Times New Roman"/>
          <w:sz w:val="24"/>
          <w:szCs w:val="24"/>
        </w:rPr>
      </w:pPr>
      <w:proofErr w:type="spellStart"/>
      <w:r w:rsidRPr="00AF6E11">
        <w:rPr>
          <w:rFonts w:ascii="Times New Roman" w:hAnsi="Times New Roman" w:cs="Times New Roman"/>
          <w:sz w:val="24"/>
          <w:szCs w:val="24"/>
        </w:rPr>
        <w:lastRenderedPageBreak/>
        <w:t>Ramasubramanian</w:t>
      </w:r>
      <w:proofErr w:type="spellEnd"/>
      <w:r w:rsidRPr="00AF6E11">
        <w:rPr>
          <w:rFonts w:ascii="Times New Roman" w:hAnsi="Times New Roman" w:cs="Times New Roman"/>
          <w:sz w:val="24"/>
          <w:szCs w:val="24"/>
        </w:rPr>
        <w:t>, S., 2016. Racial/ethnic identity, community-oriented media initiatives, and transmedia storytelling. </w:t>
      </w:r>
      <w:r w:rsidRPr="00AF6E11">
        <w:rPr>
          <w:rFonts w:ascii="Times New Roman" w:hAnsi="Times New Roman" w:cs="Times New Roman"/>
          <w:i/>
          <w:iCs/>
          <w:sz w:val="24"/>
          <w:szCs w:val="24"/>
        </w:rPr>
        <w:t>The Information Society</w:t>
      </w:r>
      <w:r w:rsidRPr="00AF6E11">
        <w:rPr>
          <w:rFonts w:ascii="Times New Roman" w:hAnsi="Times New Roman" w:cs="Times New Roman"/>
          <w:sz w:val="24"/>
          <w:szCs w:val="24"/>
        </w:rPr>
        <w:t>, </w:t>
      </w:r>
      <w:r w:rsidRPr="00AF6E11">
        <w:rPr>
          <w:rFonts w:ascii="Times New Roman" w:hAnsi="Times New Roman" w:cs="Times New Roman"/>
          <w:i/>
          <w:iCs/>
          <w:sz w:val="24"/>
          <w:szCs w:val="24"/>
        </w:rPr>
        <w:t>32</w:t>
      </w:r>
      <w:r w:rsidRPr="00AF6E11">
        <w:rPr>
          <w:rFonts w:ascii="Times New Roman" w:hAnsi="Times New Roman" w:cs="Times New Roman"/>
          <w:sz w:val="24"/>
          <w:szCs w:val="24"/>
        </w:rPr>
        <w:t>(5), pp.333-342.</w:t>
      </w:r>
    </w:p>
    <w:p w14:paraId="4F18D8D9" w14:textId="77777777" w:rsidR="00094C3E" w:rsidRDefault="00094C3E" w:rsidP="0087562A">
      <w:pPr>
        <w:spacing w:line="360" w:lineRule="auto"/>
        <w:ind w:left="720" w:hanging="720"/>
        <w:jc w:val="both"/>
        <w:rPr>
          <w:rFonts w:ascii="Times New Roman" w:hAnsi="Times New Roman" w:cs="Times New Roman"/>
          <w:sz w:val="24"/>
          <w:szCs w:val="24"/>
        </w:rPr>
      </w:pPr>
      <w:r w:rsidRPr="00B90C15">
        <w:rPr>
          <w:rFonts w:ascii="Times New Roman" w:hAnsi="Times New Roman" w:cs="Times New Roman"/>
          <w:sz w:val="24"/>
          <w:szCs w:val="24"/>
        </w:rPr>
        <w:t xml:space="preserve">Salman, T. and </w:t>
      </w:r>
      <w:proofErr w:type="spellStart"/>
      <w:r w:rsidRPr="00B90C15">
        <w:rPr>
          <w:rFonts w:ascii="Times New Roman" w:hAnsi="Times New Roman" w:cs="Times New Roman"/>
          <w:sz w:val="24"/>
          <w:szCs w:val="24"/>
        </w:rPr>
        <w:t>Assies</w:t>
      </w:r>
      <w:proofErr w:type="spellEnd"/>
      <w:r w:rsidRPr="00B90C15">
        <w:rPr>
          <w:rFonts w:ascii="Times New Roman" w:hAnsi="Times New Roman" w:cs="Times New Roman"/>
          <w:sz w:val="24"/>
          <w:szCs w:val="24"/>
        </w:rPr>
        <w:t>, W., 2017. Anthropology and the study of social movements. In </w:t>
      </w:r>
      <w:r w:rsidRPr="00B90C15">
        <w:rPr>
          <w:rFonts w:ascii="Times New Roman" w:hAnsi="Times New Roman" w:cs="Times New Roman"/>
          <w:i/>
          <w:iCs/>
          <w:sz w:val="24"/>
          <w:szCs w:val="24"/>
        </w:rPr>
        <w:t>Handbook of social movements across disciplines</w:t>
      </w:r>
      <w:r w:rsidRPr="00B90C15">
        <w:rPr>
          <w:rFonts w:ascii="Times New Roman" w:hAnsi="Times New Roman" w:cs="Times New Roman"/>
          <w:sz w:val="24"/>
          <w:szCs w:val="24"/>
        </w:rPr>
        <w:t> (pp. 57-101). Springer, Cham.</w:t>
      </w:r>
    </w:p>
    <w:p w14:paraId="0743E882" w14:textId="77777777" w:rsidR="00094C3E" w:rsidRDefault="00094C3E" w:rsidP="0087562A">
      <w:pPr>
        <w:spacing w:line="360" w:lineRule="auto"/>
        <w:ind w:left="720" w:hanging="720"/>
        <w:jc w:val="both"/>
        <w:rPr>
          <w:rFonts w:ascii="Times New Roman" w:hAnsi="Times New Roman" w:cs="Times New Roman"/>
          <w:sz w:val="24"/>
          <w:szCs w:val="24"/>
        </w:rPr>
      </w:pPr>
      <w:proofErr w:type="spellStart"/>
      <w:r w:rsidRPr="00F241E2">
        <w:rPr>
          <w:rFonts w:ascii="Times New Roman" w:hAnsi="Times New Roman" w:cs="Times New Roman"/>
          <w:sz w:val="24"/>
          <w:szCs w:val="24"/>
        </w:rPr>
        <w:t>Strömbäck</w:t>
      </w:r>
      <w:proofErr w:type="spellEnd"/>
      <w:r w:rsidRPr="00F241E2">
        <w:rPr>
          <w:rFonts w:ascii="Times New Roman" w:hAnsi="Times New Roman" w:cs="Times New Roman"/>
          <w:sz w:val="24"/>
          <w:szCs w:val="24"/>
        </w:rPr>
        <w:t xml:space="preserve">, J., </w:t>
      </w:r>
      <w:proofErr w:type="spellStart"/>
      <w:r w:rsidRPr="00F241E2">
        <w:rPr>
          <w:rFonts w:ascii="Times New Roman" w:hAnsi="Times New Roman" w:cs="Times New Roman"/>
          <w:sz w:val="24"/>
          <w:szCs w:val="24"/>
        </w:rPr>
        <w:t>Tsfati</w:t>
      </w:r>
      <w:proofErr w:type="spellEnd"/>
      <w:r w:rsidRPr="00F241E2">
        <w:rPr>
          <w:rFonts w:ascii="Times New Roman" w:hAnsi="Times New Roman" w:cs="Times New Roman"/>
          <w:sz w:val="24"/>
          <w:szCs w:val="24"/>
        </w:rPr>
        <w:t xml:space="preserve">, Y., </w:t>
      </w:r>
      <w:proofErr w:type="spellStart"/>
      <w:r w:rsidRPr="00F241E2">
        <w:rPr>
          <w:rFonts w:ascii="Times New Roman" w:hAnsi="Times New Roman" w:cs="Times New Roman"/>
          <w:sz w:val="24"/>
          <w:szCs w:val="24"/>
        </w:rPr>
        <w:t>Boomgaarden</w:t>
      </w:r>
      <w:proofErr w:type="spellEnd"/>
      <w:r w:rsidRPr="00F241E2">
        <w:rPr>
          <w:rFonts w:ascii="Times New Roman" w:hAnsi="Times New Roman" w:cs="Times New Roman"/>
          <w:sz w:val="24"/>
          <w:szCs w:val="24"/>
        </w:rPr>
        <w:t xml:space="preserve">, H., </w:t>
      </w:r>
      <w:proofErr w:type="spellStart"/>
      <w:r w:rsidRPr="00F241E2">
        <w:rPr>
          <w:rFonts w:ascii="Times New Roman" w:hAnsi="Times New Roman" w:cs="Times New Roman"/>
          <w:sz w:val="24"/>
          <w:szCs w:val="24"/>
        </w:rPr>
        <w:t>Damstra</w:t>
      </w:r>
      <w:proofErr w:type="spellEnd"/>
      <w:r w:rsidRPr="00F241E2">
        <w:rPr>
          <w:rFonts w:ascii="Times New Roman" w:hAnsi="Times New Roman" w:cs="Times New Roman"/>
          <w:sz w:val="24"/>
          <w:szCs w:val="24"/>
        </w:rPr>
        <w:t xml:space="preserve">, A., Lindgren, E., </w:t>
      </w:r>
      <w:proofErr w:type="spellStart"/>
      <w:r w:rsidRPr="00F241E2">
        <w:rPr>
          <w:rFonts w:ascii="Times New Roman" w:hAnsi="Times New Roman" w:cs="Times New Roman"/>
          <w:sz w:val="24"/>
          <w:szCs w:val="24"/>
        </w:rPr>
        <w:t>Vliegenthart</w:t>
      </w:r>
      <w:proofErr w:type="spellEnd"/>
      <w:r w:rsidRPr="00F241E2">
        <w:rPr>
          <w:rFonts w:ascii="Times New Roman" w:hAnsi="Times New Roman" w:cs="Times New Roman"/>
          <w:sz w:val="24"/>
          <w:szCs w:val="24"/>
        </w:rPr>
        <w:t>, R. and Lindholm, T., 2020. News media trust and its impact on media use: Toward a framework for future research. </w:t>
      </w:r>
      <w:r w:rsidRPr="00F241E2">
        <w:rPr>
          <w:rFonts w:ascii="Times New Roman" w:hAnsi="Times New Roman" w:cs="Times New Roman"/>
          <w:i/>
          <w:iCs/>
          <w:sz w:val="24"/>
          <w:szCs w:val="24"/>
        </w:rPr>
        <w:t>Annals of the International Communication Association</w:t>
      </w:r>
      <w:r w:rsidRPr="00F241E2">
        <w:rPr>
          <w:rFonts w:ascii="Times New Roman" w:hAnsi="Times New Roman" w:cs="Times New Roman"/>
          <w:sz w:val="24"/>
          <w:szCs w:val="24"/>
        </w:rPr>
        <w:t>, </w:t>
      </w:r>
      <w:r w:rsidRPr="00F241E2">
        <w:rPr>
          <w:rFonts w:ascii="Times New Roman" w:hAnsi="Times New Roman" w:cs="Times New Roman"/>
          <w:i/>
          <w:iCs/>
          <w:sz w:val="24"/>
          <w:szCs w:val="24"/>
        </w:rPr>
        <w:t>44</w:t>
      </w:r>
      <w:r w:rsidRPr="00F241E2">
        <w:rPr>
          <w:rFonts w:ascii="Times New Roman" w:hAnsi="Times New Roman" w:cs="Times New Roman"/>
          <w:sz w:val="24"/>
          <w:szCs w:val="24"/>
        </w:rPr>
        <w:t>(2), pp.139-156.</w:t>
      </w:r>
    </w:p>
    <w:p w14:paraId="533B7760" w14:textId="77777777" w:rsidR="00094C3E" w:rsidRDefault="00094C3E" w:rsidP="0087562A">
      <w:pPr>
        <w:spacing w:line="360" w:lineRule="auto"/>
        <w:ind w:left="720" w:hanging="720"/>
        <w:jc w:val="both"/>
        <w:rPr>
          <w:rFonts w:ascii="Times New Roman" w:hAnsi="Times New Roman" w:cs="Times New Roman"/>
          <w:sz w:val="24"/>
          <w:szCs w:val="24"/>
        </w:rPr>
      </w:pPr>
      <w:r w:rsidRPr="0087562A">
        <w:rPr>
          <w:rFonts w:ascii="Times New Roman" w:hAnsi="Times New Roman" w:cs="Times New Roman"/>
          <w:sz w:val="24"/>
          <w:szCs w:val="24"/>
        </w:rPr>
        <w:t xml:space="preserve">Tully, M., </w:t>
      </w:r>
      <w:proofErr w:type="spellStart"/>
      <w:r w:rsidRPr="0087562A">
        <w:rPr>
          <w:rFonts w:ascii="Times New Roman" w:hAnsi="Times New Roman" w:cs="Times New Roman"/>
          <w:sz w:val="24"/>
          <w:szCs w:val="24"/>
        </w:rPr>
        <w:t>Vraga</w:t>
      </w:r>
      <w:proofErr w:type="spellEnd"/>
      <w:r w:rsidRPr="0087562A">
        <w:rPr>
          <w:rFonts w:ascii="Times New Roman" w:hAnsi="Times New Roman" w:cs="Times New Roman"/>
          <w:sz w:val="24"/>
          <w:szCs w:val="24"/>
        </w:rPr>
        <w:t>, E.K. and Smithson, A.B., 2020. News media literacy, perceptions of bias, and interpretation of news. </w:t>
      </w:r>
      <w:r w:rsidRPr="0087562A">
        <w:rPr>
          <w:rFonts w:ascii="Times New Roman" w:hAnsi="Times New Roman" w:cs="Times New Roman"/>
          <w:i/>
          <w:iCs/>
          <w:sz w:val="24"/>
          <w:szCs w:val="24"/>
        </w:rPr>
        <w:t>Journalism</w:t>
      </w:r>
      <w:r w:rsidRPr="0087562A">
        <w:rPr>
          <w:rFonts w:ascii="Times New Roman" w:hAnsi="Times New Roman" w:cs="Times New Roman"/>
          <w:sz w:val="24"/>
          <w:szCs w:val="24"/>
        </w:rPr>
        <w:t>, </w:t>
      </w:r>
      <w:r w:rsidRPr="0087562A">
        <w:rPr>
          <w:rFonts w:ascii="Times New Roman" w:hAnsi="Times New Roman" w:cs="Times New Roman"/>
          <w:i/>
          <w:iCs/>
          <w:sz w:val="24"/>
          <w:szCs w:val="24"/>
        </w:rPr>
        <w:t>21</w:t>
      </w:r>
      <w:r w:rsidRPr="0087562A">
        <w:rPr>
          <w:rFonts w:ascii="Times New Roman" w:hAnsi="Times New Roman" w:cs="Times New Roman"/>
          <w:sz w:val="24"/>
          <w:szCs w:val="24"/>
        </w:rPr>
        <w:t>(2), pp.209-226.</w:t>
      </w:r>
    </w:p>
    <w:p w14:paraId="2B5F87E6" w14:textId="77777777" w:rsidR="00094C3E" w:rsidRDefault="00094C3E" w:rsidP="0087562A">
      <w:pPr>
        <w:spacing w:line="360" w:lineRule="auto"/>
        <w:ind w:left="720" w:hanging="720"/>
        <w:jc w:val="both"/>
        <w:rPr>
          <w:rFonts w:ascii="Times New Roman" w:hAnsi="Times New Roman" w:cs="Times New Roman"/>
          <w:sz w:val="24"/>
          <w:szCs w:val="24"/>
        </w:rPr>
      </w:pPr>
      <w:proofErr w:type="spellStart"/>
      <w:r w:rsidRPr="000867D3">
        <w:rPr>
          <w:rFonts w:ascii="Times New Roman" w:hAnsi="Times New Roman" w:cs="Times New Roman"/>
          <w:sz w:val="24"/>
          <w:szCs w:val="24"/>
        </w:rPr>
        <w:t>Vossen</w:t>
      </w:r>
      <w:proofErr w:type="spellEnd"/>
      <w:r w:rsidRPr="000867D3">
        <w:rPr>
          <w:rFonts w:ascii="Times New Roman" w:hAnsi="Times New Roman" w:cs="Times New Roman"/>
          <w:sz w:val="24"/>
          <w:szCs w:val="24"/>
        </w:rPr>
        <w:t xml:space="preserve">, H.G., Piotrowski, J.T. and Valkenburg, P.M., 2017. The longitudinal relationship between media violence and empathy: Was it sympathy all </w:t>
      </w:r>
      <w:proofErr w:type="gramStart"/>
      <w:r w:rsidRPr="000867D3">
        <w:rPr>
          <w:rFonts w:ascii="Times New Roman" w:hAnsi="Times New Roman" w:cs="Times New Roman"/>
          <w:sz w:val="24"/>
          <w:szCs w:val="24"/>
        </w:rPr>
        <w:t>along?.</w:t>
      </w:r>
      <w:proofErr w:type="gramEnd"/>
      <w:r w:rsidRPr="000867D3">
        <w:rPr>
          <w:rFonts w:ascii="Times New Roman" w:hAnsi="Times New Roman" w:cs="Times New Roman"/>
          <w:sz w:val="24"/>
          <w:szCs w:val="24"/>
        </w:rPr>
        <w:t> </w:t>
      </w:r>
      <w:r w:rsidRPr="000867D3">
        <w:rPr>
          <w:rFonts w:ascii="Times New Roman" w:hAnsi="Times New Roman" w:cs="Times New Roman"/>
          <w:i/>
          <w:iCs/>
          <w:sz w:val="24"/>
          <w:szCs w:val="24"/>
        </w:rPr>
        <w:t>Media Psychology</w:t>
      </w:r>
      <w:r w:rsidRPr="000867D3">
        <w:rPr>
          <w:rFonts w:ascii="Times New Roman" w:hAnsi="Times New Roman" w:cs="Times New Roman"/>
          <w:sz w:val="24"/>
          <w:szCs w:val="24"/>
        </w:rPr>
        <w:t>, </w:t>
      </w:r>
      <w:r w:rsidRPr="000867D3">
        <w:rPr>
          <w:rFonts w:ascii="Times New Roman" w:hAnsi="Times New Roman" w:cs="Times New Roman"/>
          <w:i/>
          <w:iCs/>
          <w:sz w:val="24"/>
          <w:szCs w:val="24"/>
        </w:rPr>
        <w:t>20</w:t>
      </w:r>
      <w:r w:rsidRPr="000867D3">
        <w:rPr>
          <w:rFonts w:ascii="Times New Roman" w:hAnsi="Times New Roman" w:cs="Times New Roman"/>
          <w:sz w:val="24"/>
          <w:szCs w:val="24"/>
        </w:rPr>
        <w:t>(2), pp.175-193.</w:t>
      </w:r>
    </w:p>
    <w:p w14:paraId="0AED5D39" w14:textId="77777777" w:rsidR="00094C3E" w:rsidRDefault="00094C3E" w:rsidP="0087562A">
      <w:pPr>
        <w:spacing w:line="360" w:lineRule="auto"/>
        <w:ind w:left="720" w:hanging="720"/>
        <w:jc w:val="both"/>
        <w:rPr>
          <w:rFonts w:ascii="Times New Roman" w:hAnsi="Times New Roman" w:cs="Times New Roman"/>
          <w:sz w:val="24"/>
          <w:szCs w:val="24"/>
        </w:rPr>
      </w:pPr>
      <w:proofErr w:type="spellStart"/>
      <w:r w:rsidRPr="004D4532">
        <w:rPr>
          <w:rFonts w:ascii="Times New Roman" w:hAnsi="Times New Roman" w:cs="Times New Roman"/>
          <w:sz w:val="24"/>
          <w:szCs w:val="24"/>
        </w:rPr>
        <w:t>Wettstein</w:t>
      </w:r>
      <w:proofErr w:type="spellEnd"/>
      <w:r w:rsidRPr="004D4532">
        <w:rPr>
          <w:rFonts w:ascii="Times New Roman" w:hAnsi="Times New Roman" w:cs="Times New Roman"/>
          <w:sz w:val="24"/>
          <w:szCs w:val="24"/>
        </w:rPr>
        <w:t xml:space="preserve">, M., </w:t>
      </w:r>
      <w:proofErr w:type="spellStart"/>
      <w:r w:rsidRPr="004D4532">
        <w:rPr>
          <w:rFonts w:ascii="Times New Roman" w:hAnsi="Times New Roman" w:cs="Times New Roman"/>
          <w:sz w:val="24"/>
          <w:szCs w:val="24"/>
        </w:rPr>
        <w:t>Esser</w:t>
      </w:r>
      <w:proofErr w:type="spellEnd"/>
      <w:r w:rsidRPr="004D4532">
        <w:rPr>
          <w:rFonts w:ascii="Times New Roman" w:hAnsi="Times New Roman" w:cs="Times New Roman"/>
          <w:sz w:val="24"/>
          <w:szCs w:val="24"/>
        </w:rPr>
        <w:t xml:space="preserve">, F., Schulz, A., </w:t>
      </w:r>
      <w:proofErr w:type="spellStart"/>
      <w:r w:rsidRPr="004D4532">
        <w:rPr>
          <w:rFonts w:ascii="Times New Roman" w:hAnsi="Times New Roman" w:cs="Times New Roman"/>
          <w:sz w:val="24"/>
          <w:szCs w:val="24"/>
        </w:rPr>
        <w:t>Wirz</w:t>
      </w:r>
      <w:proofErr w:type="spellEnd"/>
      <w:r w:rsidRPr="004D4532">
        <w:rPr>
          <w:rFonts w:ascii="Times New Roman" w:hAnsi="Times New Roman" w:cs="Times New Roman"/>
          <w:sz w:val="24"/>
          <w:szCs w:val="24"/>
        </w:rPr>
        <w:t>, D.S. and Wirth, W., 2018. News media as gatekeepers, critics, and initiators of populist communication: How journalists in ten countries deal with the populist challenge. </w:t>
      </w:r>
      <w:r w:rsidRPr="004D4532">
        <w:rPr>
          <w:rFonts w:ascii="Times New Roman" w:hAnsi="Times New Roman" w:cs="Times New Roman"/>
          <w:i/>
          <w:iCs/>
          <w:sz w:val="24"/>
          <w:szCs w:val="24"/>
        </w:rPr>
        <w:t>The International Journal of Press/Politics</w:t>
      </w:r>
      <w:r w:rsidRPr="004D4532">
        <w:rPr>
          <w:rFonts w:ascii="Times New Roman" w:hAnsi="Times New Roman" w:cs="Times New Roman"/>
          <w:sz w:val="24"/>
          <w:szCs w:val="24"/>
        </w:rPr>
        <w:t>, </w:t>
      </w:r>
      <w:r w:rsidRPr="004D4532">
        <w:rPr>
          <w:rFonts w:ascii="Times New Roman" w:hAnsi="Times New Roman" w:cs="Times New Roman"/>
          <w:i/>
          <w:iCs/>
          <w:sz w:val="24"/>
          <w:szCs w:val="24"/>
        </w:rPr>
        <w:t>23</w:t>
      </w:r>
      <w:r w:rsidRPr="004D4532">
        <w:rPr>
          <w:rFonts w:ascii="Times New Roman" w:hAnsi="Times New Roman" w:cs="Times New Roman"/>
          <w:sz w:val="24"/>
          <w:szCs w:val="24"/>
        </w:rPr>
        <w:t>(4), pp.476-495.</w:t>
      </w:r>
    </w:p>
    <w:p w14:paraId="4F1DFEF1" w14:textId="77777777" w:rsidR="00094C3E" w:rsidRDefault="00094C3E" w:rsidP="0087562A">
      <w:pPr>
        <w:spacing w:line="360" w:lineRule="auto"/>
        <w:ind w:left="720" w:hanging="720"/>
        <w:jc w:val="both"/>
        <w:rPr>
          <w:rFonts w:ascii="Times New Roman" w:hAnsi="Times New Roman" w:cs="Times New Roman"/>
          <w:sz w:val="24"/>
          <w:szCs w:val="24"/>
        </w:rPr>
      </w:pPr>
      <w:r w:rsidRPr="005949E2">
        <w:rPr>
          <w:rFonts w:ascii="Times New Roman" w:hAnsi="Times New Roman" w:cs="Times New Roman"/>
          <w:sz w:val="24"/>
          <w:szCs w:val="24"/>
        </w:rPr>
        <w:t>Zhang, X. and Luther, C.A., 2020. Transnational news media coverage of distant suffering in the Syrian civil war: An analysis of CNN, Al-Jazeera English and Sputnik online news. </w:t>
      </w:r>
      <w:r w:rsidRPr="005949E2">
        <w:rPr>
          <w:rFonts w:ascii="Times New Roman" w:hAnsi="Times New Roman" w:cs="Times New Roman"/>
          <w:i/>
          <w:iCs/>
          <w:sz w:val="24"/>
          <w:szCs w:val="24"/>
        </w:rPr>
        <w:t>Media, War &amp; Conflict</w:t>
      </w:r>
      <w:r w:rsidRPr="005949E2">
        <w:rPr>
          <w:rFonts w:ascii="Times New Roman" w:hAnsi="Times New Roman" w:cs="Times New Roman"/>
          <w:sz w:val="24"/>
          <w:szCs w:val="24"/>
        </w:rPr>
        <w:t>, </w:t>
      </w:r>
      <w:r w:rsidRPr="005949E2">
        <w:rPr>
          <w:rFonts w:ascii="Times New Roman" w:hAnsi="Times New Roman" w:cs="Times New Roman"/>
          <w:i/>
          <w:iCs/>
          <w:sz w:val="24"/>
          <w:szCs w:val="24"/>
        </w:rPr>
        <w:t>13</w:t>
      </w:r>
      <w:r w:rsidRPr="005949E2">
        <w:rPr>
          <w:rFonts w:ascii="Times New Roman" w:hAnsi="Times New Roman" w:cs="Times New Roman"/>
          <w:sz w:val="24"/>
          <w:szCs w:val="24"/>
        </w:rPr>
        <w:t>(4), pp.399-424.</w:t>
      </w:r>
    </w:p>
    <w:p w14:paraId="4CCA35F9" w14:textId="77777777" w:rsidR="00094C3E" w:rsidRPr="0087562A" w:rsidRDefault="00094C3E" w:rsidP="0087562A">
      <w:pPr>
        <w:spacing w:line="360" w:lineRule="auto"/>
        <w:ind w:left="720" w:hanging="720"/>
        <w:jc w:val="both"/>
        <w:rPr>
          <w:rFonts w:ascii="Times New Roman" w:hAnsi="Times New Roman" w:cs="Times New Roman"/>
          <w:sz w:val="24"/>
          <w:szCs w:val="24"/>
        </w:rPr>
      </w:pPr>
      <w:proofErr w:type="spellStart"/>
      <w:r w:rsidRPr="00A61C7E">
        <w:rPr>
          <w:rFonts w:ascii="Times New Roman" w:hAnsi="Times New Roman" w:cs="Times New Roman"/>
          <w:sz w:val="24"/>
          <w:szCs w:val="24"/>
        </w:rPr>
        <w:t>Zollmann</w:t>
      </w:r>
      <w:proofErr w:type="spellEnd"/>
      <w:r w:rsidRPr="00A61C7E">
        <w:rPr>
          <w:rFonts w:ascii="Times New Roman" w:hAnsi="Times New Roman" w:cs="Times New Roman"/>
          <w:sz w:val="24"/>
          <w:szCs w:val="24"/>
        </w:rPr>
        <w:t>, F., 2019. Bringing propaganda back into news media studies. </w:t>
      </w:r>
      <w:r w:rsidRPr="00A61C7E">
        <w:rPr>
          <w:rFonts w:ascii="Times New Roman" w:hAnsi="Times New Roman" w:cs="Times New Roman"/>
          <w:i/>
          <w:iCs/>
          <w:sz w:val="24"/>
          <w:szCs w:val="24"/>
        </w:rPr>
        <w:t>Critical Sociology</w:t>
      </w:r>
      <w:r w:rsidRPr="00A61C7E">
        <w:rPr>
          <w:rFonts w:ascii="Times New Roman" w:hAnsi="Times New Roman" w:cs="Times New Roman"/>
          <w:sz w:val="24"/>
          <w:szCs w:val="24"/>
        </w:rPr>
        <w:t>, </w:t>
      </w:r>
      <w:r w:rsidRPr="00A61C7E">
        <w:rPr>
          <w:rFonts w:ascii="Times New Roman" w:hAnsi="Times New Roman" w:cs="Times New Roman"/>
          <w:i/>
          <w:iCs/>
          <w:sz w:val="24"/>
          <w:szCs w:val="24"/>
        </w:rPr>
        <w:t>45</w:t>
      </w:r>
      <w:r w:rsidRPr="00A61C7E">
        <w:rPr>
          <w:rFonts w:ascii="Times New Roman" w:hAnsi="Times New Roman" w:cs="Times New Roman"/>
          <w:sz w:val="24"/>
          <w:szCs w:val="24"/>
        </w:rPr>
        <w:t>(3), pp.329-345.</w:t>
      </w:r>
    </w:p>
    <w:p w14:paraId="744AA6EE" w14:textId="77777777" w:rsidR="00860DA5" w:rsidRPr="0087562A" w:rsidRDefault="00860DA5" w:rsidP="00A64C26">
      <w:pPr>
        <w:spacing w:line="480" w:lineRule="auto"/>
        <w:ind w:firstLine="720"/>
        <w:jc w:val="both"/>
        <w:rPr>
          <w:rFonts w:ascii="Times New Roman" w:hAnsi="Times New Roman" w:cs="Times New Roman"/>
        </w:rPr>
      </w:pPr>
    </w:p>
    <w:p w14:paraId="669E4F75" w14:textId="77777777" w:rsidR="00AE41D0" w:rsidRDefault="00AE41D0" w:rsidP="00AE41D0"/>
    <w:p w14:paraId="193CE2C4" w14:textId="4FD42F00" w:rsidR="00AE41D0" w:rsidRDefault="00AE41D0" w:rsidP="00AE41D0"/>
    <w:p w14:paraId="473339C3" w14:textId="11DDA7B3" w:rsidR="00CC2F43" w:rsidRPr="00EA19B6" w:rsidRDefault="00CC2F43" w:rsidP="00596435">
      <w:pPr>
        <w:spacing w:line="480" w:lineRule="auto"/>
        <w:jc w:val="both"/>
        <w:rPr>
          <w:rFonts w:ascii="Times New Roman" w:hAnsi="Times New Roman" w:cs="Times New Roman"/>
          <w:sz w:val="24"/>
          <w:szCs w:val="24"/>
        </w:rPr>
      </w:pPr>
    </w:p>
    <w:sectPr w:rsidR="00CC2F43" w:rsidRPr="00EA19B6" w:rsidSect="006D067D">
      <w:headerReference w:type="default" r:id="rId8"/>
      <w:footerReference w:type="default" r:id="rId9"/>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03884" w14:textId="77777777" w:rsidR="00C16EBB" w:rsidRDefault="00C16EBB" w:rsidP="00FE5E6F">
      <w:pPr>
        <w:spacing w:after="0" w:line="240" w:lineRule="auto"/>
      </w:pPr>
      <w:r>
        <w:separator/>
      </w:r>
    </w:p>
  </w:endnote>
  <w:endnote w:type="continuationSeparator" w:id="0">
    <w:p w14:paraId="4E002ECC" w14:textId="77777777" w:rsidR="00C16EBB" w:rsidRDefault="00C16EBB" w:rsidP="00FE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78341" w14:textId="77777777" w:rsidR="00FE5E6F" w:rsidRDefault="00FE5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1C347" w14:textId="77777777" w:rsidR="00C16EBB" w:rsidRDefault="00C16EBB" w:rsidP="00FE5E6F">
      <w:pPr>
        <w:spacing w:after="0" w:line="240" w:lineRule="auto"/>
      </w:pPr>
      <w:r>
        <w:separator/>
      </w:r>
    </w:p>
  </w:footnote>
  <w:footnote w:type="continuationSeparator" w:id="0">
    <w:p w14:paraId="04F1700A" w14:textId="77777777" w:rsidR="00C16EBB" w:rsidRDefault="00C16EBB" w:rsidP="00FE5E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FDDEC" w14:textId="3963B159" w:rsidR="00FE5E6F" w:rsidRPr="00FE5E6F" w:rsidRDefault="00FE5E6F" w:rsidP="00FE5E6F">
    <w:pPr>
      <w:pStyle w:val="Header"/>
      <w:jc w:val="right"/>
      <w:rPr>
        <w:rFonts w:ascii="Times New Roman" w:hAnsi="Times New Roman" w:cs="Times New Roman"/>
        <w:sz w:val="24"/>
        <w:szCs w:val="24"/>
      </w:rPr>
    </w:pPr>
    <w:r w:rsidRPr="00FE5E6F">
      <w:rPr>
        <w:rFonts w:ascii="Times New Roman" w:hAnsi="Times New Roman" w:cs="Times New Roman"/>
        <w:sz w:val="24"/>
        <w:szCs w:val="24"/>
      </w:rPr>
      <w:t>Essay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275463"/>
      <w:docPartObj>
        <w:docPartGallery w:val="Page Numbers (Top of Page)"/>
        <w:docPartUnique/>
      </w:docPartObj>
    </w:sdtPr>
    <w:sdtEndPr>
      <w:rPr>
        <w:rFonts w:ascii="Times New Roman" w:hAnsi="Times New Roman" w:cs="Times New Roman"/>
        <w:noProof/>
        <w:sz w:val="24"/>
        <w:szCs w:val="24"/>
      </w:rPr>
    </w:sdtEndPr>
    <w:sdtContent>
      <w:p w14:paraId="3E98804B" w14:textId="3B93CB99" w:rsidR="00FE5E6F" w:rsidRPr="00FE5E6F" w:rsidRDefault="00FE5E6F">
        <w:pPr>
          <w:pStyle w:val="Header"/>
          <w:jc w:val="right"/>
          <w:rPr>
            <w:rFonts w:ascii="Times New Roman" w:hAnsi="Times New Roman" w:cs="Times New Roman"/>
            <w:sz w:val="24"/>
            <w:szCs w:val="24"/>
          </w:rPr>
        </w:pPr>
        <w:r w:rsidRPr="00FE5E6F">
          <w:rPr>
            <w:rFonts w:ascii="Times New Roman" w:hAnsi="Times New Roman" w:cs="Times New Roman"/>
            <w:sz w:val="24"/>
            <w:szCs w:val="24"/>
          </w:rPr>
          <w:t xml:space="preserve">Essay </w:t>
        </w:r>
        <w:r w:rsidRPr="00FE5E6F">
          <w:rPr>
            <w:rFonts w:ascii="Times New Roman" w:hAnsi="Times New Roman" w:cs="Times New Roman"/>
            <w:sz w:val="24"/>
            <w:szCs w:val="24"/>
          </w:rPr>
          <w:fldChar w:fldCharType="begin"/>
        </w:r>
        <w:r w:rsidRPr="00FE5E6F">
          <w:rPr>
            <w:rFonts w:ascii="Times New Roman" w:hAnsi="Times New Roman" w:cs="Times New Roman"/>
            <w:sz w:val="24"/>
            <w:szCs w:val="24"/>
          </w:rPr>
          <w:instrText xml:space="preserve"> PAGE   \* MERGEFORMAT </w:instrText>
        </w:r>
        <w:r w:rsidRPr="00FE5E6F">
          <w:rPr>
            <w:rFonts w:ascii="Times New Roman" w:hAnsi="Times New Roman" w:cs="Times New Roman"/>
            <w:sz w:val="24"/>
            <w:szCs w:val="24"/>
          </w:rPr>
          <w:fldChar w:fldCharType="separate"/>
        </w:r>
        <w:r w:rsidRPr="00FE5E6F">
          <w:rPr>
            <w:rFonts w:ascii="Times New Roman" w:hAnsi="Times New Roman" w:cs="Times New Roman"/>
            <w:noProof/>
            <w:sz w:val="24"/>
            <w:szCs w:val="24"/>
          </w:rPr>
          <w:t>2</w:t>
        </w:r>
        <w:r w:rsidRPr="00FE5E6F">
          <w:rPr>
            <w:rFonts w:ascii="Times New Roman" w:hAnsi="Times New Roman" w:cs="Times New Roman"/>
            <w:noProof/>
            <w:sz w:val="24"/>
            <w:szCs w:val="24"/>
          </w:rPr>
          <w:fldChar w:fldCharType="end"/>
        </w:r>
      </w:p>
    </w:sdtContent>
  </w:sdt>
  <w:p w14:paraId="006B3F70" w14:textId="77777777" w:rsidR="00FE5E6F" w:rsidRDefault="00FE5E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C18"/>
    <w:rsid w:val="00055F1C"/>
    <w:rsid w:val="000572D7"/>
    <w:rsid w:val="00061F85"/>
    <w:rsid w:val="00063005"/>
    <w:rsid w:val="000867D3"/>
    <w:rsid w:val="00094C3E"/>
    <w:rsid w:val="000B2619"/>
    <w:rsid w:val="000B3F74"/>
    <w:rsid w:val="000C5F99"/>
    <w:rsid w:val="00106742"/>
    <w:rsid w:val="00107CB0"/>
    <w:rsid w:val="00111E23"/>
    <w:rsid w:val="001233B4"/>
    <w:rsid w:val="00125B5E"/>
    <w:rsid w:val="00147BA4"/>
    <w:rsid w:val="00166A94"/>
    <w:rsid w:val="0017130D"/>
    <w:rsid w:val="00173033"/>
    <w:rsid w:val="00175D52"/>
    <w:rsid w:val="00187E34"/>
    <w:rsid w:val="001E6E82"/>
    <w:rsid w:val="00200F0E"/>
    <w:rsid w:val="0023354D"/>
    <w:rsid w:val="002577BC"/>
    <w:rsid w:val="002601FF"/>
    <w:rsid w:val="00271830"/>
    <w:rsid w:val="00271B74"/>
    <w:rsid w:val="00283F4B"/>
    <w:rsid w:val="00287ABE"/>
    <w:rsid w:val="002A65A7"/>
    <w:rsid w:val="002A704F"/>
    <w:rsid w:val="002B133F"/>
    <w:rsid w:val="002B60F4"/>
    <w:rsid w:val="002D5EB0"/>
    <w:rsid w:val="002F2739"/>
    <w:rsid w:val="002F29E3"/>
    <w:rsid w:val="002F70BB"/>
    <w:rsid w:val="0030328E"/>
    <w:rsid w:val="00341E21"/>
    <w:rsid w:val="00350B59"/>
    <w:rsid w:val="00357FA7"/>
    <w:rsid w:val="00363C76"/>
    <w:rsid w:val="003708DB"/>
    <w:rsid w:val="00392211"/>
    <w:rsid w:val="00392758"/>
    <w:rsid w:val="003A39E8"/>
    <w:rsid w:val="003B49D0"/>
    <w:rsid w:val="003D5E93"/>
    <w:rsid w:val="003E518B"/>
    <w:rsid w:val="003F7308"/>
    <w:rsid w:val="00407EC7"/>
    <w:rsid w:val="00425C1F"/>
    <w:rsid w:val="004312D9"/>
    <w:rsid w:val="00445729"/>
    <w:rsid w:val="004519B8"/>
    <w:rsid w:val="00455A42"/>
    <w:rsid w:val="004701E7"/>
    <w:rsid w:val="004916E9"/>
    <w:rsid w:val="00491C4D"/>
    <w:rsid w:val="004A5872"/>
    <w:rsid w:val="004D4532"/>
    <w:rsid w:val="004D79EE"/>
    <w:rsid w:val="005111B9"/>
    <w:rsid w:val="00515576"/>
    <w:rsid w:val="00534398"/>
    <w:rsid w:val="00544674"/>
    <w:rsid w:val="00564D9D"/>
    <w:rsid w:val="00581874"/>
    <w:rsid w:val="00581D5F"/>
    <w:rsid w:val="0058318D"/>
    <w:rsid w:val="005949E2"/>
    <w:rsid w:val="00596435"/>
    <w:rsid w:val="005B0FC6"/>
    <w:rsid w:val="005B1C5D"/>
    <w:rsid w:val="005B2B06"/>
    <w:rsid w:val="005D35B1"/>
    <w:rsid w:val="005F6BB3"/>
    <w:rsid w:val="0062094D"/>
    <w:rsid w:val="0063392E"/>
    <w:rsid w:val="006503AA"/>
    <w:rsid w:val="00664835"/>
    <w:rsid w:val="006701DE"/>
    <w:rsid w:val="006728CB"/>
    <w:rsid w:val="006809CC"/>
    <w:rsid w:val="00683962"/>
    <w:rsid w:val="00694BCD"/>
    <w:rsid w:val="006A04B7"/>
    <w:rsid w:val="006A281C"/>
    <w:rsid w:val="006A7613"/>
    <w:rsid w:val="006D067D"/>
    <w:rsid w:val="006D0AEF"/>
    <w:rsid w:val="006D6172"/>
    <w:rsid w:val="006D6471"/>
    <w:rsid w:val="006F1D94"/>
    <w:rsid w:val="00703293"/>
    <w:rsid w:val="00706378"/>
    <w:rsid w:val="00712C18"/>
    <w:rsid w:val="00757B10"/>
    <w:rsid w:val="007731EF"/>
    <w:rsid w:val="00780CDB"/>
    <w:rsid w:val="007A1C17"/>
    <w:rsid w:val="007E0A3B"/>
    <w:rsid w:val="0084042D"/>
    <w:rsid w:val="00842FF8"/>
    <w:rsid w:val="00860DA5"/>
    <w:rsid w:val="0087367E"/>
    <w:rsid w:val="0087562A"/>
    <w:rsid w:val="008977B1"/>
    <w:rsid w:val="008C1A19"/>
    <w:rsid w:val="008E1BAF"/>
    <w:rsid w:val="008E5771"/>
    <w:rsid w:val="00902DF2"/>
    <w:rsid w:val="00926F6A"/>
    <w:rsid w:val="00931F90"/>
    <w:rsid w:val="00932FB9"/>
    <w:rsid w:val="00946A92"/>
    <w:rsid w:val="00961A46"/>
    <w:rsid w:val="00963C52"/>
    <w:rsid w:val="009B72DB"/>
    <w:rsid w:val="009C50A7"/>
    <w:rsid w:val="009D5CFC"/>
    <w:rsid w:val="009F6094"/>
    <w:rsid w:val="009F6C6A"/>
    <w:rsid w:val="009F7024"/>
    <w:rsid w:val="00A02930"/>
    <w:rsid w:val="00A175D1"/>
    <w:rsid w:val="00A51338"/>
    <w:rsid w:val="00A61C7E"/>
    <w:rsid w:val="00A64C26"/>
    <w:rsid w:val="00A660ED"/>
    <w:rsid w:val="00A72E40"/>
    <w:rsid w:val="00A82C8D"/>
    <w:rsid w:val="00A841C1"/>
    <w:rsid w:val="00AA29D6"/>
    <w:rsid w:val="00AB3304"/>
    <w:rsid w:val="00AC0DAA"/>
    <w:rsid w:val="00AC35A6"/>
    <w:rsid w:val="00AD1C78"/>
    <w:rsid w:val="00AE41D0"/>
    <w:rsid w:val="00AE4299"/>
    <w:rsid w:val="00AF1E84"/>
    <w:rsid w:val="00AF5BCE"/>
    <w:rsid w:val="00AF6E11"/>
    <w:rsid w:val="00B00F55"/>
    <w:rsid w:val="00B019B2"/>
    <w:rsid w:val="00B11493"/>
    <w:rsid w:val="00B31591"/>
    <w:rsid w:val="00B4631F"/>
    <w:rsid w:val="00B51617"/>
    <w:rsid w:val="00B90C15"/>
    <w:rsid w:val="00B910EF"/>
    <w:rsid w:val="00B91199"/>
    <w:rsid w:val="00BA660B"/>
    <w:rsid w:val="00BA6D5B"/>
    <w:rsid w:val="00BB280D"/>
    <w:rsid w:val="00BD40B0"/>
    <w:rsid w:val="00BD4557"/>
    <w:rsid w:val="00BF0F3F"/>
    <w:rsid w:val="00C02B94"/>
    <w:rsid w:val="00C04858"/>
    <w:rsid w:val="00C074A9"/>
    <w:rsid w:val="00C07EE6"/>
    <w:rsid w:val="00C10964"/>
    <w:rsid w:val="00C16EBB"/>
    <w:rsid w:val="00C523DB"/>
    <w:rsid w:val="00C83A0D"/>
    <w:rsid w:val="00C86CED"/>
    <w:rsid w:val="00C873A1"/>
    <w:rsid w:val="00C95C86"/>
    <w:rsid w:val="00CA2CB4"/>
    <w:rsid w:val="00CB4AF5"/>
    <w:rsid w:val="00CC01EC"/>
    <w:rsid w:val="00CC2F43"/>
    <w:rsid w:val="00CF30E4"/>
    <w:rsid w:val="00D0065A"/>
    <w:rsid w:val="00D2603F"/>
    <w:rsid w:val="00D26FB3"/>
    <w:rsid w:val="00D30877"/>
    <w:rsid w:val="00D30BB2"/>
    <w:rsid w:val="00D50F85"/>
    <w:rsid w:val="00D827F3"/>
    <w:rsid w:val="00D8706B"/>
    <w:rsid w:val="00D95FF4"/>
    <w:rsid w:val="00DA4876"/>
    <w:rsid w:val="00DB04A3"/>
    <w:rsid w:val="00DB643D"/>
    <w:rsid w:val="00DC6B86"/>
    <w:rsid w:val="00DF1605"/>
    <w:rsid w:val="00E01375"/>
    <w:rsid w:val="00E143BC"/>
    <w:rsid w:val="00E22936"/>
    <w:rsid w:val="00E26893"/>
    <w:rsid w:val="00E36410"/>
    <w:rsid w:val="00E61718"/>
    <w:rsid w:val="00E632E4"/>
    <w:rsid w:val="00E6504D"/>
    <w:rsid w:val="00E94ABA"/>
    <w:rsid w:val="00EA19B6"/>
    <w:rsid w:val="00EB3689"/>
    <w:rsid w:val="00EB6462"/>
    <w:rsid w:val="00EE0CAA"/>
    <w:rsid w:val="00EF60F3"/>
    <w:rsid w:val="00F13439"/>
    <w:rsid w:val="00F20B3A"/>
    <w:rsid w:val="00F2273A"/>
    <w:rsid w:val="00F241E2"/>
    <w:rsid w:val="00F24F3E"/>
    <w:rsid w:val="00F35D97"/>
    <w:rsid w:val="00F46762"/>
    <w:rsid w:val="00F77283"/>
    <w:rsid w:val="00F8593D"/>
    <w:rsid w:val="00F93529"/>
    <w:rsid w:val="00F970B6"/>
    <w:rsid w:val="00FA2121"/>
    <w:rsid w:val="00FB4985"/>
    <w:rsid w:val="00FE5E6F"/>
    <w:rsid w:val="00FF1188"/>
    <w:rsid w:val="00FF3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45E44"/>
  <w15:chartTrackingRefBased/>
  <w15:docId w15:val="{75D9EF25-D347-4732-8110-E0D7F0AAA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712C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C18"/>
    <w:rPr>
      <w:rFonts w:asciiTheme="majorHAnsi" w:eastAsiaTheme="majorEastAsia" w:hAnsiTheme="majorHAnsi" w:cstheme="majorBidi"/>
      <w:color w:val="2F5496" w:themeColor="accent1" w:themeShade="BF"/>
      <w:sz w:val="32"/>
      <w:szCs w:val="32"/>
      <w:lang w:val="en-GB"/>
    </w:rPr>
  </w:style>
  <w:style w:type="character" w:styleId="Hyperlink">
    <w:name w:val="Hyperlink"/>
    <w:basedOn w:val="DefaultParagraphFont"/>
    <w:uiPriority w:val="99"/>
    <w:unhideWhenUsed/>
    <w:rsid w:val="008C1A19"/>
    <w:rPr>
      <w:color w:val="0563C1" w:themeColor="hyperlink"/>
      <w:u w:val="single"/>
    </w:rPr>
  </w:style>
  <w:style w:type="character" w:styleId="UnresolvedMention">
    <w:name w:val="Unresolved Mention"/>
    <w:basedOn w:val="DefaultParagraphFont"/>
    <w:uiPriority w:val="99"/>
    <w:semiHidden/>
    <w:unhideWhenUsed/>
    <w:rsid w:val="008C1A19"/>
    <w:rPr>
      <w:color w:val="605E5C"/>
      <w:shd w:val="clear" w:color="auto" w:fill="E1DFDD"/>
    </w:rPr>
  </w:style>
  <w:style w:type="paragraph" w:styleId="Header">
    <w:name w:val="header"/>
    <w:basedOn w:val="Normal"/>
    <w:link w:val="HeaderChar"/>
    <w:uiPriority w:val="99"/>
    <w:unhideWhenUsed/>
    <w:rsid w:val="00FE5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E6F"/>
    <w:rPr>
      <w:lang w:val="en-GB"/>
    </w:rPr>
  </w:style>
  <w:style w:type="paragraph" w:styleId="Footer">
    <w:name w:val="footer"/>
    <w:basedOn w:val="Normal"/>
    <w:link w:val="FooterChar"/>
    <w:uiPriority w:val="99"/>
    <w:unhideWhenUsed/>
    <w:rsid w:val="00FE5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E6F"/>
    <w:rPr>
      <w:lang w:val="en-GB"/>
    </w:rPr>
  </w:style>
  <w:style w:type="paragraph" w:styleId="TOCHeading">
    <w:name w:val="TOC Heading"/>
    <w:basedOn w:val="Heading1"/>
    <w:next w:val="Normal"/>
    <w:uiPriority w:val="39"/>
    <w:unhideWhenUsed/>
    <w:qFormat/>
    <w:rsid w:val="00EB3689"/>
    <w:pPr>
      <w:outlineLvl w:val="9"/>
    </w:pPr>
    <w:rPr>
      <w:lang w:val="en-US"/>
    </w:rPr>
  </w:style>
  <w:style w:type="paragraph" w:styleId="TOC1">
    <w:name w:val="toc 1"/>
    <w:basedOn w:val="Normal"/>
    <w:next w:val="Normal"/>
    <w:autoRedefine/>
    <w:uiPriority w:val="39"/>
    <w:unhideWhenUsed/>
    <w:rsid w:val="00EB368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80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CD416-01E4-4DC4-BFDD-3D0CF5D94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16</Pages>
  <Words>4171</Words>
  <Characters>23779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123</dc:creator>
  <cp:keywords/>
  <dc:description/>
  <cp:lastModifiedBy>Dell 123</cp:lastModifiedBy>
  <cp:revision>144</cp:revision>
  <dcterms:created xsi:type="dcterms:W3CDTF">2021-05-19T16:03:00Z</dcterms:created>
  <dcterms:modified xsi:type="dcterms:W3CDTF">2021-05-19T20:46:00Z</dcterms:modified>
</cp:coreProperties>
</file>